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34" w:rsidRDefault="00D97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834" w:rsidRDefault="00D97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834" w:rsidRDefault="00D97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834" w:rsidRDefault="00D97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6D55" w:rsidRDefault="002F6D55">
      <w:pPr>
        <w:shd w:val="clear" w:color="auto" w:fill="FFFFFF"/>
        <w:spacing w:after="0" w:line="240" w:lineRule="auto"/>
        <w:ind w:right="314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2F6D5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39790" cy="8237699"/>
            <wp:effectExtent l="19050" t="0" r="3810" b="0"/>
            <wp:docPr id="1" name="Рисунок 1" descr="C:\Users\User\Desktop\Пишем сочиения 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ишем сочиения 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3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D55" w:rsidRDefault="002F6D55">
      <w:pPr>
        <w:shd w:val="clear" w:color="auto" w:fill="FFFFFF"/>
        <w:spacing w:after="0" w:line="240" w:lineRule="auto"/>
        <w:ind w:right="314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2F6D55" w:rsidRDefault="002F6D55">
      <w:pPr>
        <w:shd w:val="clear" w:color="auto" w:fill="FFFFFF"/>
        <w:spacing w:after="0" w:line="240" w:lineRule="auto"/>
        <w:ind w:right="314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97834" w:rsidRDefault="002F6D55">
      <w:pPr>
        <w:shd w:val="clear" w:color="auto" w:fill="FFFFFF"/>
        <w:spacing w:after="0" w:line="240" w:lineRule="auto"/>
        <w:ind w:right="314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lastRenderedPageBreak/>
        <w:t>ПРОГРАММА</w:t>
      </w:r>
    </w:p>
    <w:p w:rsidR="00D97834" w:rsidRDefault="002F6D55">
      <w:pPr>
        <w:shd w:val="clear" w:color="auto" w:fill="FFFFFF"/>
        <w:spacing w:after="0" w:line="240" w:lineRule="auto"/>
        <w:ind w:right="314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предметного курса</w:t>
      </w:r>
    </w:p>
    <w:p w:rsidR="00D97834" w:rsidRDefault="002F6D55">
      <w:pPr>
        <w:shd w:val="clear" w:color="auto" w:fill="FFFFFF"/>
        <w:spacing w:after="0" w:line="240" w:lineRule="auto"/>
        <w:ind w:right="314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«Учимся писать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сочинение» 11 класс</w:t>
      </w:r>
    </w:p>
    <w:p w:rsidR="00D97834" w:rsidRDefault="002F6D55">
      <w:pPr>
        <w:shd w:val="clear" w:color="auto" w:fill="FFFFFF"/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Пояснительная записка</w:t>
      </w:r>
    </w:p>
    <w:p w:rsidR="00D97834" w:rsidRDefault="002F6D55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Рабочая программа элективного курса по русскому языку для 11 класса создана на</w:t>
      </w:r>
      <w:r>
        <w:rPr>
          <w:rFonts w:ascii="Georgia" w:hAnsi="Georgia"/>
          <w:color w:val="000000"/>
          <w:sz w:val="18"/>
          <w:szCs w:val="18"/>
          <w:shd w:val="clear" w:color="auto" w:fill="FFFFFF"/>
        </w:rPr>
        <w:t xml:space="preserve"> основе Федерального компонента государственных стандартов основного общего и среднего (полного) общего образования по русскому языку базового и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профильного уровней (2004 г.) в соответствии с программами по русскому языку:</w:t>
      </w:r>
      <w:r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1) М.Т. Баранов, Т.А. Ладыженская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Н.М. Шанский «Программа по русскому языку к учебникам для 5-9 классов», М.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, 2011 г.</w:t>
      </w:r>
      <w:r>
        <w:rPr>
          <w:rStyle w:val="apple-converted-space"/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18"/>
          <w:szCs w:val="18"/>
        </w:rPr>
        <w:br/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2) А.И. Власенков «Программа по русскому языку для 11 классов общеобразовательных учреждений», М., Просвещение, 2013 г.</w:t>
      </w:r>
    </w:p>
    <w:p w:rsidR="00D97834" w:rsidRDefault="00D97834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97834" w:rsidRDefault="002F6D55">
      <w:pPr>
        <w:shd w:val="clear" w:color="auto" w:fill="FFFFFF"/>
        <w:spacing w:after="0" w:line="240" w:lineRule="auto"/>
        <w:ind w:right="4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Элективный курс рассчитан на 34 часа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час в не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делю</w:t>
      </w:r>
    </w:p>
    <w:p w:rsidR="00D97834" w:rsidRDefault="002F6D5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Элективный курс обучения сочинению тесно связан с программой по развитию связной устной и письменной речи.</w:t>
      </w:r>
    </w:p>
    <w:p w:rsidR="00D97834" w:rsidRDefault="002F6D55">
      <w:pPr>
        <w:shd w:val="clear" w:color="auto" w:fill="FFFFFF"/>
        <w:spacing w:after="0" w:line="240" w:lineRule="auto"/>
        <w:ind w:right="348" w:firstLine="70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Основные задачи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–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вооружить обучающихся речевыми умениями, необходимыми для формирования социально активной личности, пробудить интерес к самост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оятельному литературному творчеству, развить литературно-творческие способности у обучающихся, подготовить к написанию сочинения по литературе части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ЕГЭ.</w:t>
      </w:r>
    </w:p>
    <w:p w:rsidR="00D97834" w:rsidRDefault="002F6D55">
      <w:pPr>
        <w:shd w:val="clear" w:color="auto" w:fill="FFFFFF"/>
        <w:spacing w:after="0" w:line="240" w:lineRule="auto"/>
        <w:ind w:left="314" w:right="334" w:firstLine="69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Образовательные задачи решаются в тесной связи с 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воспитательными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Сочинение способствует эстетическо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му воспитанию школьника: развивает эстетическое восприятие, вкус, умение давать эстетические оценки явлениям жизни и искусства.</w:t>
      </w:r>
    </w:p>
    <w:p w:rsidR="00D97834" w:rsidRDefault="002F6D55">
      <w:pPr>
        <w:shd w:val="clear" w:color="auto" w:fill="FFFFFF"/>
        <w:spacing w:after="0" w:line="240" w:lineRule="auto"/>
        <w:ind w:left="324" w:right="314" w:firstLine="71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 процессе анализа литературного материала совершенствуются познавательные силы 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особенно логическое мышление и науч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но-литературная речь, что имеет значение для овладения всеми школьными учебными предметами. Вместе с тем работа над сочинением способствует развитию образного мышления и образной речи, потому что логическое и образное мышление, как и соответствующий им вид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речи, постоянно переплетаются.</w:t>
      </w:r>
    </w:p>
    <w:p w:rsidR="00D97834" w:rsidRDefault="002F6D55">
      <w:pPr>
        <w:shd w:val="clear" w:color="auto" w:fill="FFFFFF"/>
        <w:spacing w:after="0" w:line="240" w:lineRule="auto"/>
        <w:ind w:left="338" w:right="320" w:firstLine="69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Изучение теории сочинения должно сочетаться с практической работой над сочинением.</w:t>
      </w:r>
    </w:p>
    <w:p w:rsidR="00D97834" w:rsidRDefault="002F6D55">
      <w:pPr>
        <w:shd w:val="clear" w:color="auto" w:fill="FFFFFF"/>
        <w:spacing w:after="0" w:line="240" w:lineRule="auto"/>
        <w:ind w:left="338" w:firstLine="69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Литературный материал усваивается прочнее, если его изучать при помощи сочинений различных видов. Одновременно закрепляются знания по теории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сочинения. Этими же целями вызвана необходимость проводить, помимо обучающих и контрольных, тренировочные сочинения и практические занятия, направленные на разбор и анализ уже готовых сочинений.</w:t>
      </w:r>
    </w:p>
    <w:p w:rsidR="00D97834" w:rsidRDefault="002F6D55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Обучающиеся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должны уметь:</w:t>
      </w:r>
    </w:p>
    <w:p w:rsidR="00D97834" w:rsidRDefault="002F6D55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самостоятельно анализировать поэтич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еское произведение;</w:t>
      </w:r>
    </w:p>
    <w:p w:rsidR="00D97834" w:rsidRDefault="002F6D55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самостоятельно анализировать эпизод;</w:t>
      </w:r>
    </w:p>
    <w:p w:rsidR="00D97834" w:rsidRDefault="002F6D55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самостоятельно анализировать литературное произведение;</w:t>
      </w:r>
    </w:p>
    <w:p w:rsidR="00D97834" w:rsidRDefault="002F6D55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подготовить самостоятельный доклад о творчестве писателя;</w:t>
      </w:r>
    </w:p>
    <w:p w:rsidR="00D97834" w:rsidRDefault="002F6D55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составить конспекты критической или литературоведческой работы;</w:t>
      </w:r>
    </w:p>
    <w:p w:rsidR="00D97834" w:rsidRDefault="002F6D55">
      <w:pPr>
        <w:numPr>
          <w:ilvl w:val="0"/>
          <w:numId w:val="1"/>
        </w:num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самостоятельно написа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ть сочинение на заданную тему, эссе, обзор, критическую заметку, очерк и т.д.</w:t>
      </w:r>
    </w:p>
    <w:p w:rsidR="00D97834" w:rsidRDefault="00D9783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</w:p>
    <w:p w:rsidR="00D97834" w:rsidRDefault="00D9783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</w:p>
    <w:p w:rsidR="00D97834" w:rsidRDefault="00D9783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</w:p>
    <w:p w:rsidR="00D97834" w:rsidRDefault="002F6D5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  <w:t xml:space="preserve">  Результаты изучения курса  </w:t>
      </w:r>
    </w:p>
    <w:p w:rsidR="00D97834" w:rsidRDefault="002F6D55">
      <w:pPr>
        <w:spacing w:after="120" w:line="240" w:lineRule="auto"/>
        <w:ind w:left="28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Программа обеспечивает достижение выпускниками основного полного образования следующих личностных, метапредметных и предметных результатов: </w:t>
      </w:r>
    </w:p>
    <w:p w:rsidR="00D97834" w:rsidRDefault="002F6D55">
      <w:pPr>
        <w:widowControl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  <w:t>Лич</w:t>
      </w:r>
      <w:r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  <w:t>ностные результаты: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</w:t>
      </w:r>
      <w:proofErr w:type="gramStart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 национального</w:t>
      </w:r>
      <w:proofErr w:type="gramEnd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российского общества; становление гуманистических и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демократических ценностных ориентаций.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Овладение навыками адаптации в динамично изменяющемся и развивающемся мире.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Принятие и освоение социальной роли обучающегося, раз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витие мотивов учебной деятельности и формирование личностного смысла учения.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Развитие самостоятельности и личностной ответственности за свои поступки, в том числе и информационной деятельности, на основе представлений о нравственных нормах, социальной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справедливости и свободе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D97834" w:rsidRDefault="002F6D55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Формирование установки на безопасный, здоровый образ жизни, мотивации к творческому труду, к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работе на результат, бережному отношению к материальным и духовным ценностям. </w:t>
      </w:r>
    </w:p>
    <w:p w:rsidR="00D97834" w:rsidRDefault="002F6D55">
      <w:pPr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  <w:t>Метапредметные результаты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Формирование умения планировать, кон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Использование знаково-символических сре</w:t>
      </w:r>
      <w:proofErr w:type="gramStart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дств пр</w:t>
      </w:r>
      <w:proofErr w:type="gramEnd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едставления информации.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Активное использо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вание речевых средств и сре</w:t>
      </w:r>
      <w:proofErr w:type="gramStart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дств дл</w:t>
      </w:r>
      <w:proofErr w:type="gramEnd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я решения коммуникативных и познавательных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lastRenderedPageBreak/>
        <w:t>задач.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Овладение навыками смыслового чтения тексто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Овладение логическими действиями сравнения, анализа, синтеза, обобщения, классификации по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Готовность слушать собеседника и вести диалог, признавать возможность существования различных точек зрения и права иметь свою,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излагать свое мнение и аргументировать свою точку зрения и оценки событий.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ти; адекватно оценивать собственное поведение и поведение</w:t>
      </w:r>
      <w:proofErr w:type="gramStart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6</w:t>
      </w:r>
      <w:proofErr w:type="gramEnd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окружающих.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Готовность конструктивно разрешать конфликты посредствам учета интересов сторон и сотрудничества.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Овладение   сведениями о сущности и особенностях объектов, процессов и явлений  в соотв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етствии с содержанием учебного предмета «Литература».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97834" w:rsidRDefault="002F6D55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Умение работать в материальной и информационной среде в соответствии с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содержанием учебного предмета:</w:t>
      </w:r>
    </w:p>
    <w:p w:rsidR="00D97834" w:rsidRDefault="002F6D55">
      <w:pPr>
        <w:widowControl w:val="0"/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уметь читать осмысленно и понимать прочитанное;</w:t>
      </w:r>
    </w:p>
    <w:p w:rsidR="00D97834" w:rsidRDefault="002F6D55">
      <w:pPr>
        <w:widowControl w:val="0"/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уметь монологически высказываться;</w:t>
      </w:r>
    </w:p>
    <w:p w:rsidR="00D97834" w:rsidRDefault="002F6D55">
      <w:pPr>
        <w:widowControl w:val="0"/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уметь вести учебный диалог;</w:t>
      </w:r>
    </w:p>
    <w:p w:rsidR="00D97834" w:rsidRDefault="002F6D55">
      <w:pPr>
        <w:widowControl w:val="0"/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уметь ставить вопросы, формулировать проблемы;</w:t>
      </w:r>
    </w:p>
    <w:p w:rsidR="00D97834" w:rsidRDefault="002F6D55">
      <w:pPr>
        <w:widowControl w:val="0"/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уметь заполнить и производить по памяти устный и письменный текст;</w:t>
      </w:r>
    </w:p>
    <w:p w:rsidR="00D97834" w:rsidRDefault="002F6D55">
      <w:pPr>
        <w:widowControl w:val="0"/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уметь действовать по предписанной учителем инструкции, алгоритму;</w:t>
      </w:r>
    </w:p>
    <w:p w:rsidR="00D97834" w:rsidRDefault="002F6D55">
      <w:pPr>
        <w:widowControl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Предметные результаты</w:t>
      </w:r>
    </w:p>
    <w:p w:rsidR="00D97834" w:rsidRDefault="002F6D55">
      <w:pPr>
        <w:widowControl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В результате изучения курса ученик должен:</w:t>
      </w:r>
    </w:p>
    <w:p w:rsidR="00D97834" w:rsidRDefault="002F6D55">
      <w:pPr>
        <w:widowControl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Знать/ понимать:</w:t>
      </w:r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Владеть орфографической, пунктуационной, речевой грамотностью;</w:t>
      </w:r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Производить фонетический, лексический,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словообразовательный, морфологический, синтаксический, речеведческий разбор, анализ художественного текста;</w:t>
      </w:r>
      <w:proofErr w:type="gramEnd"/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Уметь составлять план, тезисы, конспект художественного, научно-популярного, публицистического текста, устного сообщения, делать необходимые выписки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;</w:t>
      </w:r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чёткость высказывания;</w:t>
      </w:r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Пользоваться общественно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-политической лексикой, средствами публицистического стиля, эмоционального воздействия на слушателя, читателя;</w:t>
      </w:r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Писать очерк, эссе, строить устное высказывание очеркового типа;</w:t>
      </w:r>
    </w:p>
    <w:p w:rsidR="00D97834" w:rsidRDefault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писать отзыв о художественном произведении, научно-популярной, публицистической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статье;</w:t>
      </w:r>
    </w:p>
    <w:p w:rsidR="002F6D55" w:rsidRPr="002F6D55" w:rsidRDefault="002F6D55" w:rsidP="002F6D55">
      <w:pPr>
        <w:widowControl w:val="0"/>
        <w:numPr>
          <w:ilvl w:val="0"/>
          <w:numId w:val="47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  <w:sectPr w:rsidR="002F6D55" w:rsidRPr="002F6D55" w:rsidSect="002F6D55">
          <w:pgSz w:w="11906" w:h="16838"/>
          <w:pgMar w:top="1134" w:right="1701" w:bottom="1134" w:left="85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</w:t>
      </w:r>
    </w:p>
    <w:p w:rsidR="00D97834" w:rsidRDefault="002F6D55">
      <w:pPr>
        <w:spacing w:before="130" w:after="0" w:line="370" w:lineRule="exact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  <w:lastRenderedPageBreak/>
        <w:t>Содержание обучения:</w:t>
      </w:r>
    </w:p>
    <w:p w:rsidR="00D97834" w:rsidRDefault="00D97834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97834" w:rsidRDefault="002F6D55">
      <w:pPr>
        <w:pStyle w:val="ad"/>
        <w:numPr>
          <w:ilvl w:val="0"/>
          <w:numId w:val="4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Структура и виды сочинений (22 часа)</w:t>
      </w:r>
    </w:p>
    <w:p w:rsidR="00D97834" w:rsidRDefault="002F6D55">
      <w:pPr>
        <w:pStyle w:val="Default"/>
        <w:numPr>
          <w:ilvl w:val="0"/>
          <w:numId w:val="48"/>
        </w:numPr>
        <w:rPr>
          <w:sz w:val="18"/>
          <w:szCs w:val="18"/>
        </w:rPr>
      </w:pPr>
      <w:r>
        <w:rPr>
          <w:b/>
          <w:bCs/>
          <w:sz w:val="18"/>
          <w:szCs w:val="18"/>
        </w:rPr>
        <w:t>Лингвистический</w:t>
      </w:r>
      <w:r>
        <w:rPr>
          <w:b/>
          <w:bCs/>
          <w:sz w:val="18"/>
          <w:szCs w:val="18"/>
        </w:rPr>
        <w:t xml:space="preserve"> анализ текста (12 часов)</w:t>
      </w:r>
    </w:p>
    <w:p w:rsidR="00D97834" w:rsidRDefault="00D9783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97834" w:rsidRDefault="002F6D5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Календарно-тематическое планирование</w:t>
      </w:r>
    </w:p>
    <w:tbl>
      <w:tblPr>
        <w:tblW w:w="14999" w:type="dxa"/>
        <w:tblInd w:w="-3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81"/>
        <w:gridCol w:w="10199"/>
        <w:gridCol w:w="1254"/>
        <w:gridCol w:w="1233"/>
        <w:gridCol w:w="1232"/>
      </w:tblGrid>
      <w:tr w:rsidR="00D97834">
        <w:trPr>
          <w:trHeight w:val="360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0" w:name="0"/>
            <w:bookmarkStart w:id="1" w:name="31fe931d0f285a933f4d557820945eb5e07d7dba"/>
            <w:bookmarkEnd w:id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часов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</w:t>
            </w:r>
          </w:p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план.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</w:t>
            </w:r>
          </w:p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факт.</w:t>
            </w:r>
          </w:p>
        </w:tc>
      </w:tr>
      <w:tr w:rsidR="00D97834">
        <w:trPr>
          <w:trHeight w:val="360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Структура и виды сочинений: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rPr>
          <w:trHeight w:val="436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102" w:right="1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Что такое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сочинение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оно должно быть.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требования к сочинению.</w:t>
            </w:r>
          </w:p>
          <w:p w:rsidR="00D97834" w:rsidRDefault="00D97834">
            <w:pPr>
              <w:spacing w:after="0" w:line="0" w:lineRule="atLeast"/>
              <w:ind w:left="102" w:right="286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Схема — анализ  прозаического произведения.</w:t>
            </w:r>
          </w:p>
          <w:p w:rsidR="00D97834" w:rsidRDefault="00D97834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rPr>
          <w:trHeight w:val="467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Схема — анализ лирического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и основная мысль сочинения: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 заглавие, тема и основная мысль сочинения;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способы раскрытия основной мысли;</w:t>
            </w:r>
          </w:p>
          <w:p w:rsidR="00D97834" w:rsidRDefault="00D97834">
            <w:pPr>
              <w:spacing w:after="0" w:line="0" w:lineRule="atLeast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основная мысль сочинения: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 эпиграф;</w:t>
            </w:r>
          </w:p>
          <w:p w:rsidR="00D97834" w:rsidRDefault="002F6D55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тема и жанр сочинения.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Собирание и систематизация материала для сочинения: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простой и сложный план;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тезисы и конспекты;</w:t>
            </w:r>
          </w:p>
          <w:p w:rsidR="00D97834" w:rsidRDefault="00D97834">
            <w:pPr>
              <w:spacing w:after="0" w:line="0" w:lineRule="atLeast"/>
              <w:ind w:left="244" w:right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Собирание и систематизация материала для сочинения: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цитаты, ссылки, их оформление;</w:t>
            </w:r>
          </w:p>
          <w:p w:rsidR="00D97834" w:rsidRDefault="002F6D55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собирание материала по литературным источникам;</w:t>
            </w:r>
          </w:p>
          <w:p w:rsidR="00D97834" w:rsidRDefault="002F6D5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аннотация.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rPr>
          <w:trHeight w:val="385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Виды сочинения: отзыв</w:t>
            </w:r>
          </w:p>
          <w:p w:rsidR="00D97834" w:rsidRDefault="00D97834">
            <w:pPr>
              <w:spacing w:after="0" w:line="0" w:lineRule="atLeast"/>
              <w:ind w:left="48" w:firstLine="1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Виды сочинения: рецензия</w:t>
            </w:r>
          </w:p>
          <w:p w:rsidR="00D97834" w:rsidRDefault="00D97834">
            <w:pPr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4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Технология написания сочинения:</w:t>
            </w:r>
          </w:p>
          <w:p w:rsidR="00D97834" w:rsidRDefault="002F6D55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а)        вступление,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виды (историческое, аналитическое, биографическое, сравнительное, лирическое);</w:t>
            </w:r>
          </w:p>
          <w:p w:rsidR="00D97834" w:rsidRDefault="002F6D55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        заключение, виды;</w:t>
            </w:r>
          </w:p>
          <w:p w:rsidR="00D97834" w:rsidRDefault="00D9783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15-16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Типы сочинений по видам анализа художественного произведения: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индивидуальная характеристика героев;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сравнительная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характеристика героев;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групповая характеристика героев;</w:t>
            </w:r>
          </w:p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17-18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Типы сочинений по видам анализа художественного произведения: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общий анализ литературного произведения;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анализ нескольких литературных произведений;</w:t>
            </w:r>
          </w:p>
          <w:p w:rsidR="00D97834" w:rsidRDefault="00D97834">
            <w:pPr>
              <w:spacing w:after="0" w:line="240" w:lineRule="auto"/>
              <w:ind w:left="526" w:hanging="28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Типы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сочинений по видам анализа художественного произведения: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анализ эпизода литературного произведения;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Типы сочинений по видам анализа художественного произведения:</w:t>
            </w:r>
          </w:p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образ автора;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Типы сочинений по видам анализа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художественного произведения:</w:t>
            </w:r>
          </w:p>
          <w:p w:rsidR="00D97834" w:rsidRDefault="002F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проблемно-обобщающий анализ литературного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ошибок. Критерии оценок.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rPr>
          <w:trHeight w:val="438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Лингвистический анализ текста</w:t>
            </w:r>
          </w:p>
          <w:p w:rsidR="00D97834" w:rsidRDefault="00D97834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9195" w:type="dxa"/>
              <w:tblLayout w:type="fixed"/>
              <w:tblLook w:val="0000"/>
            </w:tblPr>
            <w:tblGrid>
              <w:gridCol w:w="9195"/>
            </w:tblGrid>
            <w:tr w:rsidR="00D97834">
              <w:trPr>
                <w:trHeight w:val="247"/>
              </w:trPr>
              <w:tc>
                <w:tcPr>
                  <w:tcW w:w="9195" w:type="dxa"/>
                </w:tcPr>
                <w:p w:rsidR="00D97834" w:rsidRDefault="002F6D5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Изобразительно-выразительные средства языка, оформляющие</w:t>
                  </w:r>
                  <w:r>
                    <w:rPr>
                      <w:sz w:val="18"/>
                      <w:szCs w:val="18"/>
                    </w:rPr>
                    <w:t xml:space="preserve"> описание.</w:t>
                  </w:r>
                </w:p>
              </w:tc>
            </w:tr>
          </w:tbl>
          <w:p w:rsidR="00D97834" w:rsidRDefault="00D97834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средства языка, оформляющие рассуждение.</w:t>
            </w:r>
          </w:p>
          <w:p w:rsidR="00D97834" w:rsidRDefault="00D97834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rPr>
          <w:trHeight w:val="228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средства языка, оформляющие повествование.</w:t>
            </w:r>
          </w:p>
          <w:p w:rsidR="00D97834" w:rsidRDefault="00D97834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4833" w:type="dxa"/>
              <w:tblLayout w:type="fixed"/>
              <w:tblLook w:val="0000"/>
            </w:tblPr>
            <w:tblGrid>
              <w:gridCol w:w="4833"/>
            </w:tblGrid>
            <w:tr w:rsidR="00D97834">
              <w:trPr>
                <w:trHeight w:val="109"/>
              </w:trPr>
              <w:tc>
                <w:tcPr>
                  <w:tcW w:w="4833" w:type="dxa"/>
                </w:tcPr>
                <w:p w:rsidR="00D97834" w:rsidRDefault="002F6D5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Многозначные слова. Переносное значение слова. </w:t>
                  </w:r>
                </w:p>
              </w:tc>
            </w:tr>
          </w:tbl>
          <w:p w:rsidR="00D97834" w:rsidRDefault="00D9783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Лексика ограниченного употребления. Фразеологизм.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tabs>
                <w:tab w:val="left" w:pos="11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Синонимы. Контекстные синонимы </w:t>
            </w:r>
          </w:p>
          <w:p w:rsidR="00D97834" w:rsidRDefault="002F6D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Антонимы. Контекстные антонимы.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Фонетические средства выразительности: аллитерация, ассонанс, эвфония, диссонанс. Звукопись.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Тропы: метафоры, сравнение, эпитет, олицетворение, ирония, гипербола, литота, аллегория, перифраза. Художественный символ, паронимы.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pStyle w:val="Defaul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Стилистические фигуры: параллелизм, эллипсис, умолчание, риторические фигуры, синтаксические конструкции.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7953" w:type="dxa"/>
              <w:tblLayout w:type="fixed"/>
              <w:tblLook w:val="0000"/>
            </w:tblPr>
            <w:tblGrid>
              <w:gridCol w:w="7717"/>
              <w:gridCol w:w="236"/>
            </w:tblGrid>
            <w:tr w:rsidR="00D97834">
              <w:trPr>
                <w:trHeight w:val="677"/>
              </w:trPr>
              <w:tc>
                <w:tcPr>
                  <w:tcW w:w="7731" w:type="dxa"/>
                </w:tcPr>
                <w:p w:rsidR="00D97834" w:rsidRDefault="002F6D55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Стилистические фигуры: градация, антитеза, оксюморон, лексический повтор, анафора, эпифора. </w:t>
                  </w:r>
                </w:p>
              </w:tc>
              <w:tc>
                <w:tcPr>
                  <w:tcW w:w="221" w:type="dxa"/>
                </w:tcPr>
                <w:p w:rsidR="00D97834" w:rsidRDefault="00D97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7834">
              <w:trPr>
                <w:trHeight w:val="109"/>
              </w:trPr>
              <w:tc>
                <w:tcPr>
                  <w:tcW w:w="7731" w:type="dxa"/>
                </w:tcPr>
                <w:p w:rsidR="00D97834" w:rsidRDefault="00D97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1" w:type="dxa"/>
                </w:tcPr>
                <w:p w:rsidR="00D97834" w:rsidRDefault="00D97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97834" w:rsidRDefault="00D97834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Комплексный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анализ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  <w:tbl>
            <w:tblPr>
              <w:tblW w:w="222" w:type="dxa"/>
              <w:tblLayout w:type="fixed"/>
              <w:tblLook w:val="0000"/>
            </w:tblPr>
            <w:tblGrid>
              <w:gridCol w:w="236"/>
            </w:tblGrid>
            <w:tr w:rsidR="00D97834">
              <w:trPr>
                <w:trHeight w:val="247"/>
              </w:trPr>
              <w:tc>
                <w:tcPr>
                  <w:tcW w:w="222" w:type="dxa"/>
                </w:tcPr>
                <w:p w:rsidR="00D97834" w:rsidRDefault="00D97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97834" w:rsidRDefault="00D97834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2F6D55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D97834" w:rsidRDefault="00D9783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97834" w:rsidRDefault="00D9783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97834" w:rsidRDefault="00D9783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97834" w:rsidRDefault="00D978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bookmarkStart w:id="2" w:name="4"/>
      <w:bookmarkStart w:id="3" w:name="6d0ab4679f7adcdeaf8f6656ab9e06ad0228b860"/>
      <w:bookmarkEnd w:id="2"/>
      <w:bookmarkEnd w:id="3"/>
    </w:p>
    <w:p w:rsidR="002F6D55" w:rsidRDefault="002F6D55" w:rsidP="002F6D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97834" w:rsidRDefault="002F6D55" w:rsidP="002F6D5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lastRenderedPageBreak/>
        <w:t>ПРИЛОЖЕНИЕ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Основные требования к сочинению</w:t>
      </w:r>
    </w:p>
    <w:p w:rsidR="00D97834" w:rsidRDefault="002F6D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Школьное сочинение имеет вполне конкретные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цели:</w:t>
      </w:r>
    </w:p>
    <w:p w:rsidR="00D97834" w:rsidRDefault="002F6D55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проверить знание литературы.</w:t>
      </w:r>
    </w:p>
    <w:p w:rsidR="00D97834" w:rsidRDefault="002F6D55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анализировать художественное произведение.</w:t>
      </w:r>
    </w:p>
    <w:p w:rsidR="00D97834" w:rsidRDefault="002F6D55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грамотно, хорошим литературным языком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излагать результаты такого анализа.</w:t>
      </w:r>
    </w:p>
    <w:p w:rsidR="00D97834" w:rsidRDefault="002F6D55">
      <w:pPr>
        <w:shd w:val="clear" w:color="auto" w:fill="FFFFFF"/>
        <w:spacing w:after="0" w:line="240" w:lineRule="auto"/>
        <w:ind w:left="31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Сочинение должно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соответствовать: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Раскрытие темы.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Анализ художественной формы, эстетическая значимость произведения (почему классика, зачем изучаем).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Использование минимальной терминологии литературоведения.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Правильное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логическое построение (V частей, их связь).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Стилевое оформление (сочинение должно 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быть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прежде всего доказательным рассуждением на заданную тему: выдвигается идея, мысль – следует доказательство: примеры из текста, анализ фрагментов текста, анализ образов;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собственные выводы.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Умелое использование знаний художественных текстов, литературно - критических работ, фактов литературной жизни (эпохи, направления, течения, кружки и т.д.), общей эрудиции.</w:t>
      </w:r>
      <w:proofErr w:type="gramEnd"/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 забудьте высказать и отстоять свою точку зрения, свое отно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шение к рассматриваемому материалу.</w:t>
      </w:r>
    </w:p>
    <w:p w:rsidR="00D97834" w:rsidRDefault="002F6D55">
      <w:pPr>
        <w:numPr>
          <w:ilvl w:val="0"/>
          <w:numId w:val="3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Стилистическая и языковая грамотность.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Схема анализа прозаического произведения</w:t>
      </w:r>
    </w:p>
    <w:p w:rsidR="00D97834" w:rsidRDefault="002F6D55">
      <w:pPr>
        <w:numPr>
          <w:ilvl w:val="0"/>
          <w:numId w:val="4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«Выходные данные»</w:t>
      </w:r>
    </w:p>
    <w:p w:rsidR="00D97834" w:rsidRDefault="002F6D55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Автор, название, время появления, краткая история создания, место в творчестве автора, прототипы, «протособытия» и т.д.</w:t>
      </w:r>
    </w:p>
    <w:p w:rsidR="00D97834" w:rsidRDefault="002F6D55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есто произведения в литературном контексте эпохи: направление, метод, как приняла произведение литературная общественность и критика и т.д.</w:t>
      </w:r>
    </w:p>
    <w:p w:rsidR="00D97834" w:rsidRDefault="002F6D55">
      <w:pPr>
        <w:numPr>
          <w:ilvl w:val="0"/>
          <w:numId w:val="6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Идейно - тематическая основа произведения</w:t>
      </w:r>
    </w:p>
    <w:p w:rsidR="00D97834" w:rsidRDefault="002F6D55">
      <w:pPr>
        <w:numPr>
          <w:ilvl w:val="0"/>
          <w:numId w:val="7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Структура содержания.</w:t>
      </w:r>
    </w:p>
    <w:p w:rsidR="00D97834" w:rsidRDefault="002F6D55">
      <w:pPr>
        <w:numPr>
          <w:ilvl w:val="0"/>
          <w:numId w:val="7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Тема, главная проблема и мысль.</w:t>
      </w:r>
    </w:p>
    <w:p w:rsidR="00D97834" w:rsidRDefault="002F6D55">
      <w:pPr>
        <w:numPr>
          <w:ilvl w:val="0"/>
          <w:numId w:val="7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Идея как авторское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отношение к 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изображаемому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D97834" w:rsidRDefault="002F6D55">
      <w:pPr>
        <w:numPr>
          <w:ilvl w:val="0"/>
          <w:numId w:val="8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Основные герои, их портреты и характеры.</w:t>
      </w:r>
    </w:p>
    <w:p w:rsidR="00D97834" w:rsidRDefault="002F6D55">
      <w:pPr>
        <w:numPr>
          <w:ilvl w:val="0"/>
          <w:numId w:val="8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Специфика сюжета (количество сюжетных линий, степень напряженности, завязка, кульминация, развязка).</w:t>
      </w:r>
    </w:p>
    <w:p w:rsidR="00D97834" w:rsidRDefault="002F6D55">
      <w:pPr>
        <w:numPr>
          <w:ilvl w:val="0"/>
          <w:numId w:val="8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моделирования реального мира</w:t>
      </w:r>
    </w:p>
    <w:p w:rsidR="00D97834" w:rsidRDefault="002F6D55">
      <w:pPr>
        <w:numPr>
          <w:ilvl w:val="0"/>
          <w:numId w:val="9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Время и пространство в произведении (временные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периоды, скорость течения времени, пейзаж, интерьер).</w:t>
      </w:r>
    </w:p>
    <w:p w:rsidR="00D97834" w:rsidRDefault="002F6D55">
      <w:pPr>
        <w:numPr>
          <w:ilvl w:val="0"/>
          <w:numId w:val="10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Характер изображения истории и современности.</w:t>
      </w:r>
    </w:p>
    <w:p w:rsidR="00D97834" w:rsidRDefault="002F6D55">
      <w:pPr>
        <w:numPr>
          <w:ilvl w:val="0"/>
          <w:numId w:val="11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Авторская позиция в произведении.</w:t>
      </w:r>
    </w:p>
    <w:p w:rsidR="00D97834" w:rsidRDefault="002F6D55">
      <w:pPr>
        <w:numPr>
          <w:ilvl w:val="0"/>
          <w:numId w:val="11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Жанрово – родовая принадлежность, художественный метод и стиль.</w:t>
      </w:r>
    </w:p>
    <w:p w:rsidR="00D97834" w:rsidRDefault="002F6D55">
      <w:pPr>
        <w:numPr>
          <w:ilvl w:val="0"/>
          <w:numId w:val="11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Языковая структура произведения (лексика, синтаксис, внут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ренний ритм).</w:t>
      </w:r>
    </w:p>
    <w:p w:rsidR="00D97834" w:rsidRDefault="002F6D55">
      <w:pPr>
        <w:numPr>
          <w:ilvl w:val="0"/>
          <w:numId w:val="11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Мое восприятие произведения.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Схема анализа лирического произведения</w:t>
      </w:r>
    </w:p>
    <w:p w:rsidR="00D97834" w:rsidRDefault="002F6D55">
      <w:pPr>
        <w:numPr>
          <w:ilvl w:val="0"/>
          <w:numId w:val="12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«Выходные данные»:</w:t>
      </w:r>
    </w:p>
    <w:p w:rsidR="00D97834" w:rsidRDefault="002F6D55">
      <w:pPr>
        <w:numPr>
          <w:ilvl w:val="0"/>
          <w:numId w:val="13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Автор, название, время появления, краткая история создания, место в творчестве автора, кому посвящено и т.д.</w:t>
      </w:r>
    </w:p>
    <w:p w:rsidR="00D97834" w:rsidRDefault="002F6D55">
      <w:pPr>
        <w:numPr>
          <w:ilvl w:val="0"/>
          <w:numId w:val="13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Сведения о литературной ситуации: как приняли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стихотворение, к кому был близок автор (литературные течения и направления), жанр произведения.</w:t>
      </w:r>
    </w:p>
    <w:p w:rsidR="00D97834" w:rsidRDefault="002F6D55">
      <w:pPr>
        <w:numPr>
          <w:ilvl w:val="0"/>
          <w:numId w:val="14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Структура образов и развитие конфликтов:</w:t>
      </w:r>
    </w:p>
    <w:p w:rsidR="00D97834" w:rsidRDefault="002F6D55">
      <w:pPr>
        <w:numPr>
          <w:ilvl w:val="0"/>
          <w:numId w:val="15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Тема и идея произведения.</w:t>
      </w:r>
    </w:p>
    <w:p w:rsidR="00D97834" w:rsidRDefault="002F6D55">
      <w:pPr>
        <w:numPr>
          <w:ilvl w:val="0"/>
          <w:numId w:val="1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Движение мысли и чувства в художественном тексте. Развитие конфликта и сюжета (если они есть)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Композиция (возможное деление на части, их связь).</w:t>
      </w:r>
    </w:p>
    <w:p w:rsidR="00D97834" w:rsidRDefault="002F6D55">
      <w:pPr>
        <w:numPr>
          <w:ilvl w:val="0"/>
          <w:numId w:val="1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Система художественных образов стихотворения.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Прямая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или опосредованная их соотнесенность с жизнью человека и его чувствами.</w:t>
      </w:r>
    </w:p>
    <w:p w:rsidR="00D97834" w:rsidRDefault="002F6D55">
      <w:pPr>
        <w:numPr>
          <w:ilvl w:val="0"/>
          <w:numId w:val="16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Основные особенности поэтического языка:</w:t>
      </w:r>
    </w:p>
    <w:p w:rsidR="00D97834" w:rsidRDefault="002F6D55">
      <w:pPr>
        <w:numPr>
          <w:ilvl w:val="0"/>
          <w:numId w:val="17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Тропы и фигуры:</w:t>
      </w:r>
    </w:p>
    <w:p w:rsidR="00D97834" w:rsidRDefault="002F6D55">
      <w:pPr>
        <w:shd w:val="clear" w:color="auto" w:fill="FFFFFF"/>
        <w:spacing w:after="0" w:line="240" w:lineRule="auto"/>
        <w:ind w:left="256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сравнение, эпитет,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метафора, метонимия, олицетворение, символ, гипербола, повтор, инверсия, анафора, эпифора и т.д.</w:t>
      </w:r>
      <w:proofErr w:type="gramEnd"/>
    </w:p>
    <w:p w:rsidR="00D97834" w:rsidRDefault="002F6D55">
      <w:pPr>
        <w:numPr>
          <w:ilvl w:val="0"/>
          <w:numId w:val="18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Языковой поуровневый анализ:</w:t>
      </w:r>
    </w:p>
    <w:p w:rsidR="00D97834" w:rsidRDefault="002F6D55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        поэтическая фонетика –         ассонанс,</w:t>
      </w:r>
    </w:p>
    <w:p w:rsidR="00D97834" w:rsidRDefault="002F6D55">
      <w:pPr>
        <w:shd w:val="clear" w:color="auto" w:fill="FFFFFF"/>
        <w:spacing w:after="0" w:line="240" w:lineRule="auto"/>
        <w:ind w:left="4552" w:right="341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аллитерация, звукопись.</w:t>
      </w:r>
    </w:p>
    <w:p w:rsidR="00D97834" w:rsidRDefault="002F6D55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        поэтическая лексика –        синонимы, антони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мы</w:t>
      </w:r>
    </w:p>
    <w:p w:rsidR="00D97834" w:rsidRDefault="002F6D55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архаизмы, неологизмы</w:t>
      </w:r>
    </w:p>
    <w:p w:rsidR="00D97834" w:rsidRDefault="002F6D55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фразеологизмы</w:t>
      </w:r>
    </w:p>
    <w:p w:rsidR="00D97834" w:rsidRDefault="002F6D55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высокие слова</w:t>
      </w:r>
    </w:p>
    <w:p w:rsidR="00D97834" w:rsidRDefault="002F6D55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старославянские, церковнославянские диалектизмы.</w:t>
      </w:r>
    </w:p>
    <w:p w:rsidR="00D97834" w:rsidRDefault="002F6D55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в)        использование явлений морфологии и синтаксиса:</w:t>
      </w:r>
    </w:p>
    <w:p w:rsidR="00D97834" w:rsidRDefault="002F6D55">
      <w:pPr>
        <w:shd w:val="clear" w:color="auto" w:fill="FFFFFF"/>
        <w:spacing w:after="0" w:line="240" w:lineRule="auto"/>
        <w:ind w:left="4236" w:firstLine="3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период, повтор,</w:t>
      </w:r>
    </w:p>
    <w:p w:rsidR="00D97834" w:rsidRDefault="002F6D55">
      <w:pPr>
        <w:shd w:val="clear" w:color="auto" w:fill="FFFFFF"/>
        <w:spacing w:after="0" w:line="240" w:lineRule="auto"/>
        <w:ind w:left="4240" w:firstLine="3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преобладание одних час гей речи</w:t>
      </w:r>
    </w:p>
    <w:p w:rsidR="00D97834" w:rsidRDefault="002F6D55">
      <w:pPr>
        <w:shd w:val="clear" w:color="auto" w:fill="FFFFFF"/>
        <w:spacing w:after="0" w:line="240" w:lineRule="auto"/>
        <w:ind w:left="4226" w:firstLine="316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обращение, восклицание, вопрос.</w:t>
      </w:r>
    </w:p>
    <w:p w:rsidR="00D97834" w:rsidRDefault="002F6D55">
      <w:pPr>
        <w:numPr>
          <w:ilvl w:val="0"/>
          <w:numId w:val="19"/>
        </w:numPr>
        <w:shd w:val="clear" w:color="auto" w:fill="FFFFFF"/>
        <w:spacing w:after="0" w:line="240" w:lineRule="auto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Ритм. Стихотворный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размер: ямб, хорей, амфибрахий, анапест, дактиль. Рифма: мужская, женская, дактилическая и парная, перекрестная, кольцевая.</w:t>
      </w:r>
    </w:p>
    <w:p w:rsidR="00D97834" w:rsidRDefault="002F6D55">
      <w:pPr>
        <w:numPr>
          <w:ilvl w:val="0"/>
          <w:numId w:val="19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Жанровое своеобразие (ода, гимн, сонет, романс, элегия, послание).</w:t>
      </w:r>
    </w:p>
    <w:p w:rsidR="00D97834" w:rsidRDefault="002F6D55">
      <w:pPr>
        <w:numPr>
          <w:ilvl w:val="0"/>
          <w:numId w:val="19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Черты лирического героя (настроение, состояние души).</w:t>
      </w:r>
    </w:p>
    <w:p w:rsidR="00D97834" w:rsidRDefault="002F6D55">
      <w:pPr>
        <w:numPr>
          <w:ilvl w:val="0"/>
          <w:numId w:val="19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Мое воспри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ятие произведения.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Лингвистический анализ текста.</w:t>
      </w:r>
    </w:p>
    <w:p w:rsidR="00D97834" w:rsidRDefault="002F6D55">
      <w:pPr>
        <w:numPr>
          <w:ilvl w:val="0"/>
          <w:numId w:val="20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Назвать род литературы, к которому принадлежит анализируемый текст: проза, поэзия, драма.</w:t>
      </w:r>
    </w:p>
    <w:p w:rsidR="00D97834" w:rsidRDefault="002F6D55">
      <w:pPr>
        <w:numPr>
          <w:ilvl w:val="0"/>
          <w:numId w:val="20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Указать тему (о чем) и основную мысль (идею) текста.</w:t>
      </w:r>
    </w:p>
    <w:p w:rsidR="00D97834" w:rsidRDefault="002F6D55">
      <w:pPr>
        <w:numPr>
          <w:ilvl w:val="0"/>
          <w:numId w:val="20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Определить жанр и его основные черты.</w:t>
      </w:r>
    </w:p>
    <w:p w:rsidR="00D97834" w:rsidRDefault="002F6D55">
      <w:pPr>
        <w:numPr>
          <w:ilvl w:val="0"/>
          <w:numId w:val="20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Выявить особенности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организации (строения) анализируемого отрывка:</w:t>
      </w:r>
    </w:p>
    <w:p w:rsidR="00D97834" w:rsidRDefault="002F6D55">
      <w:pPr>
        <w:numPr>
          <w:ilvl w:val="0"/>
          <w:numId w:val="21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наличие/отсутствие абзацев в прозаическом тексте, их начало и конец, смысловая особенность;</w:t>
      </w:r>
    </w:p>
    <w:p w:rsidR="00D97834" w:rsidRDefault="002F6D55">
      <w:pPr>
        <w:numPr>
          <w:ilvl w:val="0"/>
          <w:numId w:val="21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количество строф, их построение, начало и конец; стихотворный размер, ритмика</w:t>
      </w:r>
    </w:p>
    <w:p w:rsidR="00D97834" w:rsidRDefault="002F6D55">
      <w:pPr>
        <w:numPr>
          <w:ilvl w:val="0"/>
          <w:numId w:val="21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поэтического произведения;</w:t>
      </w:r>
    </w:p>
    <w:p w:rsidR="00D97834" w:rsidRDefault="002F6D55">
      <w:pPr>
        <w:numPr>
          <w:ilvl w:val="0"/>
          <w:numId w:val="21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соотношение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реплик и ремарок, длина реплик, их смысловое соответствие и взаимосвязь в драматическом произведении;</w:t>
      </w:r>
    </w:p>
    <w:p w:rsidR="00D97834" w:rsidRDefault="002F6D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Произвести анализ каждой строки (строфы, реплики) по плану:</w:t>
      </w:r>
    </w:p>
    <w:p w:rsidR="00D97834" w:rsidRDefault="002F6D55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фонетическая организация и ее особенности («звукопись», т.е. наличие аллитераций, по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второв и перекличек звуковых рядов или их очевидное отсутствие);</w:t>
      </w:r>
    </w:p>
    <w:p w:rsidR="00D97834" w:rsidRDefault="002F6D55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морфологическая структура (слова каких частей речи преобладают и почему; в каких формах стоят слова, соотношение форм времени глаголов, взаимосвязь с ними причастий и деепричастий; роль прила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гательных и наречий при конкретизации названого существительными или глаголами предмета речи и его действия, состояния);</w:t>
      </w:r>
    </w:p>
    <w:p w:rsidR="00D97834" w:rsidRDefault="002F6D55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синтаксическая организация (сложные и простые предложения, однотипность/разнотипность частей сложного предложения; наличие союзов и их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роль; повторы или пропуски слов и их значение; связь слов в тексте; использование разных по цели высказывания и эмоциональной окраске предложений);</w:t>
      </w:r>
    </w:p>
    <w:p w:rsidR="00D97834" w:rsidRDefault="002F6D55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образный речевой строй (употребление слов в переносных значениях: использование метафор, в том числе олицетв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орения, овеществления; использование метонимий, в том числе синекдохи; стилистические фигуры и тропы; приемы, например, градация); употребление стилистически окрашенной лексики (книжные просторечные, разговорные и др.);</w:t>
      </w:r>
      <w:proofErr w:type="gramEnd"/>
    </w:p>
    <w:p w:rsidR="00D97834" w:rsidRDefault="002F6D55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языка данного автора (из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любленные фразеологизмы, создание индивидуально-авторских неологизмов, опорные ключевые слова).</w:t>
      </w:r>
    </w:p>
    <w:p w:rsidR="00D97834" w:rsidRDefault="002F6D55">
      <w:pPr>
        <w:shd w:val="clear" w:color="auto" w:fill="FFFFFF"/>
        <w:spacing w:after="0" w:line="240" w:lineRule="auto"/>
        <w:ind w:left="724" w:hanging="42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Использовать метод стилистического эксперимента (искусственно заменить, предложив свой вариант слова, словосочетания, оборота, конструкции, порядок ча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стей) для доказательства целесообразности отбора автором  и точности применения именно тех изобразительно-выразительных средств, которые служат в анализируемом тексте для воплощения его основной мысли (идеи).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План – схема рецензии</w:t>
      </w:r>
    </w:p>
    <w:p w:rsidR="00D97834" w:rsidRDefault="002F6D55">
      <w:pPr>
        <w:numPr>
          <w:ilvl w:val="0"/>
          <w:numId w:val="23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Представление книги,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библиографические данные:</w:t>
      </w:r>
    </w:p>
    <w:p w:rsidR="00D97834" w:rsidRDefault="002F6D55">
      <w:pPr>
        <w:numPr>
          <w:ilvl w:val="0"/>
          <w:numId w:val="24"/>
        </w:numPr>
        <w:shd w:val="clear" w:color="auto" w:fill="FFFFFF"/>
        <w:spacing w:after="0" w:line="330" w:lineRule="atLeast"/>
        <w:ind w:left="10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Когда и где вышла книга, ее адресат, автор.</w:t>
      </w:r>
    </w:p>
    <w:p w:rsidR="00D97834" w:rsidRDefault="002F6D55">
      <w:pPr>
        <w:numPr>
          <w:ilvl w:val="0"/>
          <w:numId w:val="24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История создания произведения.</w:t>
      </w:r>
    </w:p>
    <w:p w:rsidR="00D97834" w:rsidRDefault="002F6D55">
      <w:pPr>
        <w:numPr>
          <w:ilvl w:val="0"/>
          <w:numId w:val="24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Немного об авторе, его судьбе в период создания произведения.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Название произведения, его смысл.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Краткий пересказ содержания (сюжет) от 3 л., события, посту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пки героев.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Тема произведения, главная мысль – идея, как раскрывается это автором (обратить внимание на начало содержания и эпилог, какие изменения происходят).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Анализ понравившегося эпизода книги. Почему на них обратил внимание?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Кто действующие лица (геро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и), отношение к ним автора, ваше отношение к героям.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Какова композиция произведения, как она помогает в раскрытии идеи, темы.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чем художественное своеобразие книги, языка произведения, какими художественными средствами автор достигает выразительности?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Тра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диции и новаторство писателя в создании образов, стиль писателя (особенности).</w:t>
      </w:r>
    </w:p>
    <w:p w:rsidR="00D97834" w:rsidRDefault="002F6D55">
      <w:pPr>
        <w:numPr>
          <w:ilvl w:val="0"/>
          <w:numId w:val="2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Ваша субъективная оценка произведения:</w:t>
      </w:r>
    </w:p>
    <w:p w:rsidR="00D97834" w:rsidRDefault="002F6D55">
      <w:pPr>
        <w:numPr>
          <w:ilvl w:val="0"/>
          <w:numId w:val="26"/>
        </w:numPr>
        <w:shd w:val="clear" w:color="auto" w:fill="FFFFFF"/>
        <w:spacing w:after="0" w:line="330" w:lineRule="atLeast"/>
        <w:ind w:left="101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Что написано хорошо.</w:t>
      </w:r>
    </w:p>
    <w:p w:rsidR="00D97834" w:rsidRDefault="002F6D55">
      <w:pPr>
        <w:numPr>
          <w:ilvl w:val="0"/>
          <w:numId w:val="26"/>
        </w:numPr>
        <w:shd w:val="clear" w:color="auto" w:fill="FFFFFF"/>
        <w:spacing w:line="330" w:lineRule="atLeast"/>
        <w:ind w:left="10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Что недостаточно убедительно, не совсем удачно, недостаточно понятно и раскрыто.</w:t>
      </w:r>
    </w:p>
    <w:tbl>
      <w:tblPr>
        <w:tblW w:w="16830" w:type="dxa"/>
        <w:tblInd w:w="110" w:type="dxa"/>
        <w:tblLayout w:type="fixed"/>
        <w:tblLook w:val="04A0"/>
      </w:tblPr>
      <w:tblGrid>
        <w:gridCol w:w="7053"/>
        <w:gridCol w:w="2269"/>
        <w:gridCol w:w="1558"/>
        <w:gridCol w:w="2410"/>
        <w:gridCol w:w="3540"/>
      </w:tblGrid>
      <w:tr w:rsidR="00D97834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4" w:name="5"/>
            <w:bookmarkStart w:id="5" w:name="89b04e062ae2b2f90199a8241c7f25b21976271b"/>
            <w:bookmarkEnd w:id="4"/>
            <w:bookmarkEnd w:id="5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Рецензия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0" w:lineRule="atLeast"/>
              <w:ind w:left="568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97834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o:spid="_x0000_s1026" type="#_x0000_t75" style="position:absolute;left:0;text-align:left;margin-left:0;margin-top:0;width:458.2pt;height:47.95pt;z-index:251657728;mso-wrap-style:none;mso-position-horizontal-relative:text;mso-position-vertical:top;mso-position-vertical-relative:text;v-text-anchor:middle" o:allowincell="f" strokecolor="#3465a4">
                  <v:fill o:detectmouseclick="t"/>
                  <v:stroke joinstyle="round"/>
                </v:shape>
              </w:pic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142" w:right="-3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библиография,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презентация книги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пересказ, содержание, сюжет, композиция, поступки и характер героев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8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текста; проблемы, идея,</w:t>
            </w:r>
          </w:p>
          <w:p w:rsidR="00D97834" w:rsidRDefault="002F6D55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эпизоды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108" w:right="-3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формы, средства художественной выразительности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70" w:right="-3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традиции,</w:t>
            </w:r>
          </w:p>
          <w:p w:rsidR="00D97834" w:rsidRDefault="002F6D55">
            <w:pPr>
              <w:spacing w:after="0" w:line="0" w:lineRule="atLeast"/>
              <w:ind w:left="-70" w:right="-3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новаторство</w:t>
            </w:r>
          </w:p>
        </w:tc>
      </w:tr>
      <w:tr w:rsidR="00D97834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Высказывание собственного мнения, рассуждение,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собственный анализ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97834" w:rsidRDefault="002F6D55">
      <w:pPr>
        <w:shd w:val="clear" w:color="auto" w:fill="FFFFFF"/>
        <w:spacing w:after="0" w:line="240" w:lineRule="auto"/>
        <w:ind w:right="392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Цитирование</w:t>
      </w:r>
    </w:p>
    <w:p w:rsidR="00D97834" w:rsidRDefault="002F6D55">
      <w:pPr>
        <w:numPr>
          <w:ilvl w:val="0"/>
          <w:numId w:val="27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Цитата – дословная передача чужой речи.</w:t>
      </w:r>
    </w:p>
    <w:p w:rsidR="00D97834" w:rsidRDefault="002F6D55">
      <w:pPr>
        <w:numPr>
          <w:ilvl w:val="0"/>
          <w:numId w:val="28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цитировании необходимо дословно передавать текст, замена слов не допускается.</w:t>
      </w:r>
    </w:p>
    <w:p w:rsidR="00D97834" w:rsidRDefault="002F6D55">
      <w:pPr>
        <w:numPr>
          <w:ilvl w:val="0"/>
          <w:numId w:val="28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Цитатами лучше не злоупотреблять. Цитата необходима не просто для того, чтобы подготовить вашу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мысль, а она призвана ее дополнить.</w:t>
      </w:r>
    </w:p>
    <w:p w:rsidR="00D97834" w:rsidRDefault="002F6D55">
      <w:pPr>
        <w:numPr>
          <w:ilvl w:val="0"/>
          <w:numId w:val="28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Прозаический текст лучше передавать своими словами, т.е. косвенная речь = СПП.</w:t>
      </w:r>
    </w:p>
    <w:p w:rsidR="00D97834" w:rsidRDefault="002F6D55">
      <w:pPr>
        <w:numPr>
          <w:ilvl w:val="0"/>
          <w:numId w:val="29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Знаки препинания при цитировании:</w:t>
      </w:r>
    </w:p>
    <w:p w:rsidR="00D97834" w:rsidRDefault="002F6D55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        цитата = прямая речь</w:t>
      </w:r>
    </w:p>
    <w:p w:rsidR="00D97834" w:rsidRDefault="002F6D55">
      <w:pPr>
        <w:shd w:val="clear" w:color="auto" w:fill="FFFFFF"/>
        <w:spacing w:after="0" w:line="270" w:lineRule="atLeast"/>
        <w:ind w:left="1152" w:hanging="14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А</w:t>
      </w:r>
      <w:proofErr w:type="gramStart"/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«С»</w:t>
      </w:r>
    </w:p>
    <w:p w:rsidR="00D97834" w:rsidRDefault="002F6D55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б)        если цитата приводится не полностью, то пропуск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обозначается многоточием на месте пропуска</w:t>
      </w:r>
    </w:p>
    <w:p w:rsidR="00D97834" w:rsidRDefault="002F6D55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А.М.Горький писал, что «Поэты до Пушкина совершенно не знали народ, &lt;...&gt;, редко писали о нем».</w:t>
      </w:r>
    </w:p>
    <w:p w:rsidR="00D97834" w:rsidRDefault="002F6D55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в)        если цитата оформляется как ССП с союзом что, то первая буква цитаты строчная</w:t>
      </w:r>
    </w:p>
    <w:p w:rsidR="00D97834" w:rsidRDefault="002F6D55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А.М.Горький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 писал, что «следуя правде жизни,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по эт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 не мог наделить своего героя всем, что нашел в своей душе, а если бы он сделал это - Печорин был бы не правдив».</w:t>
      </w:r>
    </w:p>
    <w:p w:rsidR="00D97834" w:rsidRDefault="002F6D55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г)        если предложение заканчивается цитатой и в конце цитаты стоит ... или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!, 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то после них ставятс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 кавычки и точка</w:t>
      </w:r>
    </w:p>
    <w:p w:rsidR="00D97834" w:rsidRDefault="002F6D55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А.М.Горький в одной из своих статей писал, что «Руд и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 - это и Бакунин, и Герцен, и отчасти и сам Тургенев ...».</w:t>
      </w:r>
    </w:p>
    <w:p w:rsidR="00D97834" w:rsidRDefault="002F6D55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д)        цитирование стихов может быть и в столбик, и в строчку:</w:t>
      </w:r>
    </w:p>
    <w:p w:rsidR="00D97834" w:rsidRDefault="002F6D55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        если в строчку, то перед цитатой ставит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ся: «» и каждая стихотворная строка начинается с большой буквы, сохраняются авторские знаки препинания</w:t>
      </w:r>
    </w:p>
    <w:p w:rsidR="00D97834" w:rsidRDefault="002F6D55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*        Пушкин в своем стихотворении обращается к любимой женщине: «Я вас любил безмолвно, безнадежно, то робостью, То ревностью томим; Я вас любил так 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искренно, так нежно, Как дай вам бог любимой быть другим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.».</w:t>
      </w:r>
      <w:proofErr w:type="gramEnd"/>
    </w:p>
    <w:p w:rsidR="00D97834" w:rsidRDefault="002F6D55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        если столбиком, то ставится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пишется с большой буквы</w:t>
      </w:r>
    </w:p>
    <w:p w:rsidR="00D97834" w:rsidRDefault="002F6D55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Лермонтов говорит о душевном состоянии своего героя:</w:t>
      </w:r>
    </w:p>
    <w:p w:rsidR="00D97834" w:rsidRDefault="002F6D55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А он, мятежный, просит бури,</w:t>
      </w:r>
    </w:p>
    <w:p w:rsidR="00D97834" w:rsidRDefault="002F6D55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Как будто в буре есть покой…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Как правил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 xml:space="preserve">ьно выбрать тему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сочинении</w:t>
      </w:r>
      <w:proofErr w:type="gramEnd"/>
    </w:p>
    <w:p w:rsidR="00D97834" w:rsidRDefault="002F6D55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Для начала необходимо ответить на несколько вопросов:</w:t>
      </w:r>
    </w:p>
    <w:p w:rsidR="00D97834" w:rsidRDefault="002F6D55">
      <w:pPr>
        <w:numPr>
          <w:ilvl w:val="0"/>
          <w:numId w:val="30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знаю ли я материал;</w:t>
      </w:r>
    </w:p>
    <w:p w:rsidR="00D97834" w:rsidRDefault="002F6D55">
      <w:pPr>
        <w:numPr>
          <w:ilvl w:val="0"/>
          <w:numId w:val="30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интересна ли мне эта тема;</w:t>
      </w:r>
    </w:p>
    <w:p w:rsidR="00D97834" w:rsidRDefault="002F6D55">
      <w:pPr>
        <w:numPr>
          <w:ilvl w:val="0"/>
          <w:numId w:val="30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понимаю ли я смысл этой темы (о чем писать);</w:t>
      </w:r>
    </w:p>
    <w:p w:rsidR="00D97834" w:rsidRDefault="002F6D55">
      <w:pPr>
        <w:numPr>
          <w:ilvl w:val="0"/>
          <w:numId w:val="30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есть ли у меня опыт в написании сочинений на подобный материал;</w:t>
      </w:r>
    </w:p>
    <w:p w:rsidR="00D97834" w:rsidRDefault="002F6D55">
      <w:pPr>
        <w:numPr>
          <w:ilvl w:val="0"/>
          <w:numId w:val="30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успею ли я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уложиться в срок (не велик ли объем выбранной темы).</w:t>
      </w:r>
    </w:p>
    <w:p w:rsidR="00D97834" w:rsidRDefault="002F6D5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!!!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ru-RU"/>
        </w:rPr>
        <w:t>Хочу предупредить – свободная тема – самая опасная. Она требует не только прекрасного и уверенного знания внепрограммной литературы, она требует и абсолютной свободы общения с пером. В общем, эта тем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ru-RU"/>
        </w:rPr>
        <w:t>а – для людей, имеющих опыт и навык собственного письма.</w:t>
      </w:r>
    </w:p>
    <w:tbl>
      <w:tblPr>
        <w:tblW w:w="12315" w:type="dxa"/>
        <w:tblInd w:w="110" w:type="dxa"/>
        <w:tblLayout w:type="fixed"/>
        <w:tblLook w:val="04A0"/>
      </w:tblPr>
      <w:tblGrid>
        <w:gridCol w:w="4722"/>
        <w:gridCol w:w="4525"/>
        <w:gridCol w:w="3068"/>
      </w:tblGrid>
      <w:tr w:rsidR="00D97834">
        <w:tc>
          <w:tcPr>
            <w:tcW w:w="4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6" w:name="6"/>
            <w:bookmarkStart w:id="7" w:name="ac44ab8ae965cd0f0a2b0ebb4437aadf557583fb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 сочинения:</w:t>
            </w:r>
          </w:p>
        </w:tc>
        <w:tc>
          <w:tcPr>
            <w:tcW w:w="4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введение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(В)</w:t>
            </w:r>
          </w:p>
          <w:p w:rsidR="00D97834" w:rsidRDefault="002F6D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основная часть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заключение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– 1,5 стр.</w:t>
            </w:r>
          </w:p>
          <w:p w:rsidR="00D97834" w:rsidRDefault="002F6D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– 5 стр.</w:t>
            </w:r>
          </w:p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1 – 1,5 стр.</w:t>
            </w:r>
          </w:p>
        </w:tc>
      </w:tr>
      <w:tr w:rsidR="00D97834">
        <w:tc>
          <w:tcPr>
            <w:tcW w:w="4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+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=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сочинения</w:t>
            </w:r>
          </w:p>
        </w:tc>
        <w:tc>
          <w:tcPr>
            <w:tcW w:w="4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– 8 стр.</w:t>
            </w:r>
          </w:p>
          <w:p w:rsidR="00D97834" w:rsidRDefault="002F6D5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(3 – 4 листа)</w:t>
            </w:r>
          </w:p>
        </w:tc>
      </w:tr>
    </w:tbl>
    <w:p w:rsidR="00D97834" w:rsidRDefault="002F6D55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Как известно, едва ли не самое трудное — это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начать. Существует довольно разнообразный набор вариантов введения к сочинению:</w:t>
      </w:r>
    </w:p>
    <w:p w:rsidR="00D97834" w:rsidRDefault="002F6D55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Историческое введение,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(«жизнь в те еще годы»): это характеристика соответствующей эпохи, анализ ее социально – экономических, нравственных, политических, культурных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сторон.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Например: тема «Социально-философская проблематика спора «отцов и детей» (по роману И.С.Тургенева «Отцы и дети»).</w:t>
      </w:r>
    </w:p>
    <w:p w:rsidR="00D97834" w:rsidRDefault="002F6D55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Аналитическое введение.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Анализ центрального понятия темы сочинения.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Например: «Народность поэмы А.Т.Твардовского «Василий Те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ркин»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(размышление о том, что такое народность), «Милосердие и жестокость на страницах произведения советских писателей» (размышление о том, что есть милосердие и жестокость).</w:t>
      </w:r>
    </w:p>
    <w:p w:rsidR="00D97834" w:rsidRDefault="002F6D55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3.        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Биографическое введение.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Факты биографии жизни писателя, характеристик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 его окружения, история создания того или иного произведения, эволюция взглядов художника.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Например: «Любовь и дружба в лирике А.С.Пушкина» (вспомнить о «лицейском братстве», о женщинах – идеалах). «Мое восприятие лирического произведения» (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см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план – ана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лиз).</w:t>
      </w:r>
    </w:p>
    <w:p w:rsidR="00D97834" w:rsidRDefault="002F6D55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Сравнительное введение.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Необходимо вспомнить предшествующие анализируемому произведению литературные традиции, размышляете, как вписывается в них предмет вашего рассмотрения.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Например:        «Тема Родины в лирике ...»</w:t>
      </w:r>
    </w:p>
    <w:p w:rsidR="00D97834" w:rsidRDefault="002F6D55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«Тема назначения поэт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 в поэзии...»</w:t>
      </w:r>
    </w:p>
    <w:p w:rsidR="00D97834" w:rsidRDefault="002F6D55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«Нравственные искания героев романа...»</w:t>
      </w:r>
    </w:p>
    <w:p w:rsidR="00D97834" w:rsidRDefault="002F6D55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«Тема «маленького человека»…»</w:t>
      </w:r>
    </w:p>
    <w:p w:rsidR="00D97834" w:rsidRDefault="002F6D55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«Тема «лишнего человека»...»</w:t>
      </w:r>
    </w:p>
    <w:p w:rsidR="00D97834" w:rsidRDefault="002F6D55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5.        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Характеристика произведения.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Если тема сочинения предполагает анализ одного или нескольких образов, созданных писателем, то начать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лучше с характеристики произведения в целом, его места в русской литературе, его новизны и значимости.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Например: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«Образы Чацкого и Молчалина в комедии Л.С.Грибоедова «Горе от ума»,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«Образы Онегина и Ленского в романе Л.С. Пушкина «Евгений Онегин»,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«Образы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Обломова и Штольца в романе И. Гончарова «Обломов».</w:t>
      </w:r>
    </w:p>
    <w:p w:rsidR="00D97834" w:rsidRDefault="002F6D55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6.        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«Лиричность» введения».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Увязать тему сочинения с личным жизненным или духовным опытом.</w:t>
      </w:r>
    </w:p>
    <w:p w:rsidR="00D97834" w:rsidRDefault="002F6D55">
      <w:pPr>
        <w:shd w:val="clear" w:color="auto" w:fill="FFFFFF"/>
        <w:spacing w:after="0" w:line="240" w:lineRule="auto"/>
        <w:ind w:left="1980" w:hanging="97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«Ах, как я люблю (ф. и. поэта или писателя)»</w:t>
      </w:r>
    </w:p>
    <w:p w:rsidR="00D97834" w:rsidRDefault="002F6D55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Далее несколько слов о том, какое колоссальное влияние оказал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 вас поэт, его личность и творчество или что заставило вас полюбить его творчество.</w:t>
      </w:r>
    </w:p>
    <w:p w:rsidR="00D97834" w:rsidRDefault="002F6D55">
      <w:pPr>
        <w:shd w:val="clear" w:color="auto" w:fill="FFFFFF"/>
        <w:spacing w:line="270" w:lineRule="atLeast"/>
        <w:ind w:left="726" w:hanging="35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7.        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Перекличка с современностью.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«В наше время, когда ... особенно большую роль играет»</w:t>
      </w:r>
    </w:p>
    <w:tbl>
      <w:tblPr>
        <w:tblW w:w="12315" w:type="dxa"/>
        <w:tblInd w:w="110" w:type="dxa"/>
        <w:tblLayout w:type="fixed"/>
        <w:tblLook w:val="04A0"/>
      </w:tblPr>
      <w:tblGrid>
        <w:gridCol w:w="2881"/>
        <w:gridCol w:w="1439"/>
        <w:gridCol w:w="4002"/>
        <w:gridCol w:w="1110"/>
        <w:gridCol w:w="2883"/>
      </w:tblGrid>
      <w:tr w:rsidR="00D97834">
        <w:trPr>
          <w:trHeight w:val="1260"/>
        </w:trPr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hanging="1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8" w:name="7"/>
            <w:bookmarkStart w:id="9" w:name="0370ece629ba6d9fe44d885ee78c7b6f655007fe"/>
            <w:bookmarkEnd w:id="8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Например: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right="-108" w:hanging="2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-108" w:right="-7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нравственности</w:t>
            </w:r>
          </w:p>
          <w:p w:rsidR="00D97834" w:rsidRDefault="002F6D55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экологии</w:t>
            </w:r>
          </w:p>
          <w:p w:rsidR="00D97834" w:rsidRDefault="002F6D55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патриотизме</w:t>
            </w:r>
          </w:p>
          <w:p w:rsidR="00D97834" w:rsidRDefault="002F6D55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гуманизме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D97834" w:rsidRDefault="00D97834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D97834" w:rsidRDefault="00D97834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современная литература</w:t>
            </w:r>
          </w:p>
        </w:tc>
      </w:tr>
    </w:tbl>
    <w:p w:rsidR="00D97834" w:rsidRDefault="002F6D55">
      <w:pPr>
        <w:shd w:val="clear" w:color="auto" w:fill="FFFFFF"/>
        <w:spacing w:after="0" w:line="240" w:lineRule="auto"/>
        <w:ind w:right="1798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Основные правила написания заключения</w:t>
      </w:r>
    </w:p>
    <w:p w:rsidR="00D97834" w:rsidRDefault="002F6D55">
      <w:pPr>
        <w:numPr>
          <w:ilvl w:val="0"/>
          <w:numId w:val="3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Обязательно должны присутствовать сжато сформулированные выводы вашего сочинения.</w:t>
      </w:r>
    </w:p>
    <w:p w:rsidR="00D97834" w:rsidRDefault="002F6D55">
      <w:pPr>
        <w:numPr>
          <w:ilvl w:val="0"/>
          <w:numId w:val="3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Наиболее часто используются заключения, связывающие выводы сочинения с современностью или с личным опытом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автора.</w:t>
      </w:r>
    </w:p>
    <w:p w:rsidR="00D97834" w:rsidRDefault="002F6D55">
      <w:pPr>
        <w:numPr>
          <w:ilvl w:val="0"/>
          <w:numId w:val="3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Выводы связываются с развитием современной литературы.</w:t>
      </w:r>
    </w:p>
    <w:p w:rsidR="00D97834" w:rsidRDefault="002F6D55">
      <w:pPr>
        <w:numPr>
          <w:ilvl w:val="0"/>
          <w:numId w:val="3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Если тема общая, то целесообразно закончить повторением теоретического понятия, подтверждая своими выводами.</w:t>
      </w:r>
    </w:p>
    <w:p w:rsidR="00D97834" w:rsidRDefault="002F6D55">
      <w:pPr>
        <w:shd w:val="clear" w:color="auto" w:fill="FFFFFF"/>
        <w:spacing w:line="240" w:lineRule="auto"/>
        <w:ind w:right="458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Типы сочинений по темам</w:t>
      </w:r>
    </w:p>
    <w:tbl>
      <w:tblPr>
        <w:tblW w:w="12315" w:type="dxa"/>
        <w:tblInd w:w="4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348"/>
        <w:gridCol w:w="2420"/>
        <w:gridCol w:w="3063"/>
        <w:gridCol w:w="3062"/>
        <w:gridCol w:w="2422"/>
      </w:tblGrid>
      <w:tr w:rsidR="00D97834">
        <w:trPr>
          <w:trHeight w:val="660"/>
        </w:trPr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10" w:name="8"/>
            <w:bookmarkStart w:id="11" w:name="05c801adbd97f7d909f45c8ce12ec7387274e83c"/>
            <w:bookmarkEnd w:id="10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пп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</w:t>
            </w:r>
          </w:p>
          <w:p w:rsidR="00D97834" w:rsidRDefault="002F6D55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сочинения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Пример темы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Что требуется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чем писать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целого литературного произведения.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Роман «Евгений Онегин» как энциклопедия русской жизни.</w:t>
            </w:r>
          </w:p>
          <w:p w:rsidR="00D97834" w:rsidRDefault="002F6D55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2.«Мертвые души» – гениальная сатира на крепостную Русь.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Раскрыть идейное и нравственное значение произведения, 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эстетическую значимость в русской лит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ературе.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Использовать понятия: тема, идея, сюжет, замысел,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традиции, новаторство. Избегать: простого пересказа произведения.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литературного героя.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В чем трагедия Печорина?</w:t>
            </w:r>
          </w:p>
          <w:p w:rsidR="00D97834" w:rsidRDefault="002F6D55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Трагизм образа Базарова.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Раскрыть идейную сущность образа, показать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его художественного воплощения (черты характера, анализ поступков, внутренние моно</w:t>
            </w:r>
            <w:proofErr w:type="gramEnd"/>
          </w:p>
          <w:p w:rsidR="00D97834" w:rsidRDefault="002F6D55">
            <w:pPr>
              <w:spacing w:after="0" w:line="0" w:lineRule="atLeast"/>
              <w:ind w:left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логи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споры с другими героями и т.д.)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Использовать понятия: литературный тип, типичный характер, портрет, речевая характеристика.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right="-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художественной формы.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Мастерство Н.В.Гоголя - сатирика в «Ревизоре».</w:t>
            </w:r>
          </w:p>
          <w:p w:rsidR="00D97834" w:rsidRDefault="002F6D55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Мастерство А.С.Грибоедова в обрисовке характеров и развитие действия в комедии «Горе от ума».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Провести литературный анализ художественных средств.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Использовать понятия: роды и жанры литературы,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художественный метод, стиль, композиция, сюжет, портрет, пейзаж, язык.</w:t>
            </w:r>
            <w:proofErr w:type="gramEnd"/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образа автора.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.Образ автора в романе «Евгений Онегин.</w:t>
            </w:r>
          </w:p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Образ автора в поэме «Мертвые души».</w:t>
            </w:r>
          </w:p>
          <w:p w:rsidR="00D97834" w:rsidRDefault="002F6D55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3.Автор и его герой в романе «Отцы и дети».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Раскрыть авторскую позицию, 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к действительности и к человеку.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Использовать понятие: образ автора.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лирического героя (в поэзии).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«Я памятник себе воздвиг нерукотворный».</w:t>
            </w:r>
          </w:p>
          <w:p w:rsidR="00D97834" w:rsidRDefault="002F6D55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Бунтующая личность в поэзии М.Ю.Лермонтова.</w:t>
            </w:r>
          </w:p>
          <w:p w:rsidR="00D97834" w:rsidRDefault="002F6D55">
            <w:pPr>
              <w:spacing w:after="0" w:line="0" w:lineRule="atLeast"/>
              <w:ind w:left="102" w:right="-40" w:hanging="10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«Я лиру посвятил народу своему».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основании образа лирическогогероя дать целостное представление о творчестве поэта.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Разобрать существо понятия «лирический герой» (чувства, мысли, настроения, переживания героя как отражение мировоззрения самого поэта).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 количеству предметов и способу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рассуждения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D978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Простая.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Образ Татьяны Лариной в романе «Евгений Онегин».</w:t>
            </w:r>
          </w:p>
          <w:p w:rsidR="00D97834" w:rsidRDefault="002F6D55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Образ Ольги Ильинской в романе «Обломов».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 w:right="-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Свободное всестороннее описание образа: внешность, характер, увлечения, оценка героями, самооценка, типичность или особенность,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в произведении (для чего нужен).</w:t>
            </w:r>
            <w:proofErr w:type="gramEnd"/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Посмотреть на предмет с разных точек зрения.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Проблемная.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«Татьяна, русская душой…» (А.С.Пушкин).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Углубленное объяснение одной стороны предмета, указанной в теме («русская душой).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Необходимо понять существо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поставленной в заголовке.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Сопоставитель-ная</w:t>
            </w:r>
            <w:proofErr w:type="gramEnd"/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1.Татьяна и Ольга в романе «Евгений Онегин».</w:t>
            </w:r>
          </w:p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Чацкий и Молчалин.</w:t>
            </w:r>
          </w:p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3.Тема поэта и поэзии в лирике А.С.Пушкина и М.Ю.Лермонтова.</w:t>
            </w:r>
          </w:p>
          <w:p w:rsidR="00D97834" w:rsidRDefault="002F6D55">
            <w:pPr>
              <w:spacing w:after="0" w:line="240" w:lineRule="auto"/>
              <w:ind w:left="102" w:right="-40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Обломов и Штольц.</w:t>
            </w:r>
          </w:p>
          <w:p w:rsidR="00D97834" w:rsidRDefault="002F6D55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Тема Родины в лирике А.Блока и С.Есенина.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Сопоставительный анализ образов (произведений, авторов, проблем и пр.), определение их сходства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различия.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Выделить признаки, по которым ведется сопоставление (сходство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различия), сделать выводы.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Обобщающая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«Лишние люди в изображении классиков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первой половины XIX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Образы «новых людей» в романе Н.Г.Чернышевского «Что делать?».</w:t>
            </w:r>
          </w:p>
          <w:p w:rsidR="00D97834" w:rsidRDefault="002F6D55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Галерея помещиков в поэме «Мертвые души».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Обобщающее рассуждение о нескольких сходных предметах (упор на общие качества, что объединяет в целое).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сопоставление, сделать вывод.</w:t>
            </w:r>
          </w:p>
        </w:tc>
      </w:tr>
      <w:tr w:rsidR="00D97834"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Проблемно – обобщающая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Проблема «маленького человека» в творчестве Н.В.Гоголя.</w:t>
            </w:r>
          </w:p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Природа и человек в современной литературе.</w:t>
            </w:r>
          </w:p>
          <w:p w:rsidR="00D97834" w:rsidRDefault="002F6D55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Нравственные проблемы рассказов В.Шукшина.</w:t>
            </w:r>
          </w:p>
          <w:p w:rsidR="00D97834" w:rsidRDefault="002F6D55">
            <w:pPr>
              <w:spacing w:after="0" w:line="0" w:lineRule="atLeast"/>
              <w:ind w:left="102" w:right="-40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4.Идейно-философская проблематика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М.Е.Салтыкова-Щедрина.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Обобщающее рассуждение, которое ведется в рамках заявленной темы – проблемы (начало – выступление: общее рассуждение о проблеме и её значимости и приемственности в литературе).</w:t>
            </w:r>
          </w:p>
        </w:tc>
        <w:tc>
          <w:tcPr>
            <w:tcW w:w="2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7834" w:rsidRDefault="002F6D55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Раскрыть существо проблемы и вести сопоставление не мене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 чем на 2-х произведениях, если нет оговорки в теме «на примере одного произведения».</w:t>
            </w:r>
          </w:p>
        </w:tc>
      </w:tr>
    </w:tbl>
    <w:p w:rsidR="00D97834" w:rsidRDefault="00D97834">
      <w:pPr>
        <w:shd w:val="clear" w:color="auto" w:fill="FFFFFF"/>
        <w:spacing w:after="0" w:line="240" w:lineRule="auto"/>
        <w:ind w:right="362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97834" w:rsidRDefault="002F6D55">
      <w:pPr>
        <w:shd w:val="clear" w:color="auto" w:fill="FFFFFF"/>
        <w:spacing w:after="0" w:line="240" w:lineRule="auto"/>
        <w:ind w:right="362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Классификации ошибок</w:t>
      </w:r>
    </w:p>
    <w:p w:rsidR="00D97834" w:rsidRDefault="002F6D55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I.        Ошибки в содержании:</w:t>
      </w:r>
    </w:p>
    <w:p w:rsidR="00D97834" w:rsidRDefault="002F6D55">
      <w:pPr>
        <w:shd w:val="clear" w:color="auto" w:fill="FFFFFF"/>
        <w:spacing w:after="0" w:line="240" w:lineRule="auto"/>
        <w:ind w:left="1860" w:hanging="15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–        фактическая ошибка, неточность (годы, жанр произведения, имя героя и т.д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.).</w:t>
      </w:r>
      <w:proofErr w:type="gramEnd"/>
    </w:p>
    <w:p w:rsidR="00D97834" w:rsidRDefault="002F6D55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]        –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лишняя часть слово, выражение.</w:t>
      </w:r>
    </w:p>
    <w:p w:rsidR="00D97834" w:rsidRDefault="002F6D55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–        пропуск мысли, слова, выражения.</w:t>
      </w:r>
    </w:p>
    <w:p w:rsidR="00D97834" w:rsidRDefault="002F6D55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Z        –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 выделен абзац (новая часть, мысль).</w:t>
      </w:r>
    </w:p>
    <w:p w:rsidR="00D97834" w:rsidRDefault="002F6D55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 И        –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нарушена логическая последовательность.</w:t>
      </w:r>
    </w:p>
    <w:p w:rsidR="00D97834" w:rsidRDefault="002F6D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        Речевые ошибки</w:t>
      </w:r>
    </w:p>
    <w:p w:rsidR="00D97834" w:rsidRDefault="002F6D55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       –   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нарушение законов употребления в речи лексических единиц (слов), построении предложении:</w:t>
      </w:r>
    </w:p>
    <w:p w:rsidR="00D97834" w:rsidRDefault="002F6D55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        употребление слова в несвойственном ему значении</w:t>
      </w:r>
    </w:p>
    <w:p w:rsidR="00D97834" w:rsidRDefault="002F6D55">
      <w:pPr>
        <w:shd w:val="clear" w:color="auto" w:fill="FFFFFF"/>
        <w:spacing w:after="0" w:line="240" w:lineRule="auto"/>
        <w:ind w:left="1860" w:firstLine="28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 П.Корчагин –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зачинщик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соревнования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/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нициатор/</w:t>
      </w:r>
    </w:p>
    <w:p w:rsidR="00D97834" w:rsidRDefault="002F6D55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        нарушение лексической сочетаемости</w:t>
      </w:r>
    </w:p>
    <w:p w:rsidR="00D97834" w:rsidRDefault="002F6D55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Образ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Печорина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противоречив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/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арактер/</w:t>
      </w:r>
    </w:p>
    <w:p w:rsidR="00D97834" w:rsidRDefault="002F6D55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в)        употребление лишнего слова (плеоназм)</w:t>
      </w:r>
    </w:p>
    <w:p w:rsidR="00D97834" w:rsidRDefault="002F6D55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Бесчисленное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множество.</w:t>
      </w:r>
    </w:p>
    <w:p w:rsidR="00D97834" w:rsidRDefault="002F6D55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г)        употребление рядом однокоренных слов (тавтология)</w:t>
      </w:r>
    </w:p>
    <w:p w:rsidR="00D97834" w:rsidRDefault="002F6D55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 В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рассказе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«Бежин луг»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рассказывается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/повествуется/</w:t>
      </w:r>
    </w:p>
    <w:p w:rsidR="00D97834" w:rsidRDefault="002F6D55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д)        повторы</w:t>
      </w:r>
    </w:p>
    <w:p w:rsidR="00D97834" w:rsidRDefault="002F6D55">
      <w:pPr>
        <w:shd w:val="clear" w:color="auto" w:fill="FFFFFF"/>
        <w:spacing w:after="0" w:line="240" w:lineRule="auto"/>
        <w:ind w:left="2284" w:right="1576" w:hanging="142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*Недавно я прочитал одну интересную книгу. Эта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книга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называется «Собачье сердце». В этой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книге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рассказывается о ...</w:t>
      </w:r>
    </w:p>
    <w:p w:rsidR="00D97834" w:rsidRDefault="002F6D55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е)        употребление слова иной стилистической окраски (рагов)</w:t>
      </w:r>
    </w:p>
    <w:p w:rsidR="00D97834" w:rsidRDefault="002F6D55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 Попечитель богоугодных заведений подлизывается</w:t>
      </w:r>
    </w:p>
    <w:p w:rsidR="00D97834" w:rsidRDefault="002F6D55">
      <w:pPr>
        <w:shd w:val="clear" w:color="auto" w:fill="FFFFFF"/>
        <w:spacing w:after="0" w:line="240" w:lineRule="auto"/>
        <w:ind w:firstLine="56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/ведет 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ебя заискивающе/</w:t>
      </w:r>
    </w:p>
    <w:p w:rsidR="00D97834" w:rsidRDefault="002F6D55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ж)        смешение лексики разных исторических эпох</w:t>
      </w:r>
    </w:p>
    <w:p w:rsidR="00D97834" w:rsidRDefault="002F6D55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* На богатырях кольчуги, 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  <w:lang w:eastAsia="ru-RU"/>
        </w:rPr>
        <w:t>брюки, варежки.</w:t>
      </w:r>
    </w:p>
    <w:p w:rsidR="00D97834" w:rsidRDefault="002F6D5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II.        Ошибки на письме:</w:t>
      </w:r>
    </w:p>
    <w:p w:rsidR="00D97834" w:rsidRDefault="002F6D55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Орфографические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– │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       – 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написании слов</w:t>
      </w:r>
    </w:p>
    <w:p w:rsidR="00D97834" w:rsidRDefault="002F6D55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Пунктуационные        –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– знаки препинания.</w:t>
      </w:r>
    </w:p>
    <w:p w:rsidR="00D97834" w:rsidRDefault="002F6D55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Грамматические         – 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– нарушение норм слово – и формообразования, норм синтаксической связи между словами в словосочетании и предложении.</w:t>
      </w:r>
    </w:p>
    <w:p w:rsidR="00D97834" w:rsidRDefault="002F6D55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        чаще всего несогласование в числе, роде и падеже сущ. + прил., сущ. + прич.;</w:t>
      </w:r>
    </w:p>
    <w:p w:rsidR="00D97834" w:rsidRDefault="002F6D55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        несогласование в числе сущ. + глагол;</w:t>
      </w:r>
    </w:p>
    <w:p w:rsidR="00D97834" w:rsidRDefault="002F6D55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в)        несогласование времени глагола в рамках одною предложения.</w:t>
      </w:r>
    </w:p>
    <w:p w:rsidR="00D97834" w:rsidRDefault="002F6D55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Основные критерии оценки</w:t>
      </w:r>
    </w:p>
    <w:tbl>
      <w:tblPr>
        <w:tblW w:w="12315" w:type="dxa"/>
        <w:tblInd w:w="113" w:type="dxa"/>
        <w:tblLayout w:type="fixed"/>
        <w:tblLook w:val="04A0"/>
      </w:tblPr>
      <w:tblGrid>
        <w:gridCol w:w="1379"/>
        <w:gridCol w:w="7411"/>
        <w:gridCol w:w="3525"/>
      </w:tblGrid>
      <w:tr w:rsidR="00D97834">
        <w:trPr>
          <w:trHeight w:val="420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12" w:name="9"/>
            <w:bookmarkStart w:id="13" w:name="3f9a1b59ff576e415d42b539fffdf432b02d5325"/>
            <w:bookmarkEnd w:id="12"/>
            <w:bookmarkEnd w:id="1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Грамотность</w:t>
            </w:r>
          </w:p>
        </w:tc>
      </w:tr>
      <w:tr w:rsidR="00D97834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«5»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numPr>
                <w:ilvl w:val="0"/>
                <w:numId w:val="33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допускается 1 недочет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и 1-2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3"/>
              </w:numPr>
              <w:spacing w:after="0" w:line="240" w:lineRule="auto"/>
              <w:ind w:left="37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раскрыта полность</w:t>
            </w:r>
          </w:p>
          <w:p w:rsidR="00D97834" w:rsidRDefault="002F6D55">
            <w:pPr>
              <w:numPr>
                <w:ilvl w:val="0"/>
                <w:numId w:val="33"/>
              </w:numPr>
              <w:spacing w:after="0" w:line="0" w:lineRule="atLeast"/>
              <w:ind w:left="37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богатый язык,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единство стиля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Допускается 1 (│) на исключение из правил или 1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V)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1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D97834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«4»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numPr>
                <w:ilvl w:val="0"/>
                <w:numId w:val="34"/>
              </w:numPr>
              <w:spacing w:after="0" w:line="240" w:lineRule="auto"/>
              <w:ind w:left="318" w:right="-108" w:firstLine="166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допускается 2 недочета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не более 3-4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4"/>
              </w:numPr>
              <w:spacing w:after="0" w:line="0" w:lineRule="atLeast"/>
              <w:ind w:left="318" w:right="-108" w:firstLine="166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есть недочеты в раскрытии речи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numPr>
                <w:ilvl w:val="0"/>
                <w:numId w:val="35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(│) и 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5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5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5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+ 2 (│)</w:t>
            </w:r>
          </w:p>
          <w:p w:rsidR="00D97834" w:rsidRDefault="002F6D55">
            <w:pPr>
              <w:numPr>
                <w:ilvl w:val="0"/>
                <w:numId w:val="35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+ 4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– 4</w:t>
            </w:r>
          </w:p>
        </w:tc>
      </w:tr>
      <w:tr w:rsidR="00D97834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«3»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numPr>
                <w:ilvl w:val="0"/>
                <w:numId w:val="36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допускается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более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6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работе допущены существенные отклонения от темы</w:t>
            </w:r>
          </w:p>
          <w:p w:rsidR="00D97834" w:rsidRDefault="002F6D55">
            <w:pPr>
              <w:numPr>
                <w:ilvl w:val="0"/>
                <w:numId w:val="36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отсутствуют собственные выводы, личная точка зрения и высказывания</w:t>
            </w:r>
          </w:p>
          <w:p w:rsidR="00D97834" w:rsidRDefault="002F6D55">
            <w:pPr>
              <w:numPr>
                <w:ilvl w:val="0"/>
                <w:numId w:val="36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беден словарь и обнообразны синтаксические конструкции, встречается неправильное словоупотребление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numPr>
                <w:ilvl w:val="0"/>
                <w:numId w:val="37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(│) и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7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7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7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+ 2 (│)</w:t>
            </w:r>
          </w:p>
          <w:p w:rsidR="00D97834" w:rsidRDefault="002F6D55">
            <w:pPr>
              <w:numPr>
                <w:ilvl w:val="0"/>
                <w:numId w:val="37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+ 2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– 6</w:t>
            </w:r>
          </w:p>
        </w:tc>
      </w:tr>
      <w:tr w:rsidR="00D97834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«2»</w:t>
            </w:r>
          </w:p>
        </w:tc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numPr>
                <w:ilvl w:val="0"/>
                <w:numId w:val="38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не сответствует теме</w:t>
            </w:r>
          </w:p>
          <w:p w:rsidR="00D97834" w:rsidRDefault="002F6D55">
            <w:pPr>
              <w:numPr>
                <w:ilvl w:val="0"/>
                <w:numId w:val="38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допущено много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numPr>
                <w:ilvl w:val="0"/>
                <w:numId w:val="38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более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и более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834" w:rsidRDefault="002F6D55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D97834" w:rsidRDefault="002F6D55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– 7</w:t>
            </w:r>
          </w:p>
        </w:tc>
      </w:tr>
    </w:tbl>
    <w:p w:rsidR="00D97834" w:rsidRDefault="002F6D55">
      <w:pPr>
        <w:shd w:val="clear" w:color="auto" w:fill="FFFFFF"/>
        <w:spacing w:after="0" w:line="240" w:lineRule="auto"/>
        <w:ind w:firstLine="37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1.        При проверке исправляются, но не учитываются следующие │ и V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ошибки:</w:t>
      </w:r>
    </w:p>
    <w:p w:rsidR="00D97834" w:rsidRDefault="002F6D55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1). При переносе слов</w:t>
      </w:r>
    </w:p>
    <w:p w:rsidR="00D97834" w:rsidRDefault="002F6D55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2). Авторская пунктуация.</w:t>
      </w:r>
    </w:p>
    <w:p w:rsidR="00D97834" w:rsidRDefault="002F6D55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3). Описки, искажающие звуковой облик слова: «мемля» (земля), «рапотает» (работает).</w:t>
      </w:r>
    </w:p>
    <w:p w:rsidR="00D97834" w:rsidRDefault="002F6D55">
      <w:pPr>
        <w:shd w:val="clear" w:color="auto" w:fill="FFFFFF"/>
        <w:spacing w:after="0" w:line="240" w:lineRule="auto"/>
        <w:ind w:firstLine="40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        Однотипными считаются ошибки на одно правило (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кроме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Безударные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гласные в корне слова»). Первые три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однотипные ошибки считаются за одну, каждая последующая подобная ошибка учитывается отдельно.</w:t>
      </w:r>
    </w:p>
    <w:p w:rsidR="00D97834" w:rsidRDefault="002F6D55">
      <w:pPr>
        <w:shd w:val="clear" w:color="auto" w:fill="FFFFFF"/>
        <w:spacing w:after="0" w:line="240" w:lineRule="auto"/>
        <w:ind w:firstLine="37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З.        Если в одном непроверяемом слове (словарном) допущены 2 и более ошибок, то все они считаются за одну ошибку.</w:t>
      </w:r>
    </w:p>
    <w:p w:rsidR="00D97834" w:rsidRDefault="002F6D55">
      <w:pPr>
        <w:numPr>
          <w:ilvl w:val="0"/>
          <w:numId w:val="39"/>
        </w:numPr>
        <w:shd w:val="clear" w:color="auto" w:fill="FFFFFF"/>
        <w:spacing w:after="0" w:line="240" w:lineRule="auto"/>
        <w:ind w:left="300" w:firstLine="36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наличии в тексте более 5 поправок (испр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авлений) оценка снижается на 1 балл.</w:t>
      </w:r>
    </w:p>
    <w:p w:rsidR="00D97834" w:rsidRDefault="002F6D55">
      <w:pPr>
        <w:numPr>
          <w:ilvl w:val="0"/>
          <w:numId w:val="40"/>
        </w:numPr>
        <w:shd w:val="clear" w:color="auto" w:fill="FFFFFF"/>
        <w:spacing w:after="0" w:line="240" w:lineRule="auto"/>
        <w:ind w:left="1028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Отличная оценка не выставляется при наличии более 3 исправлений.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План - схема анализа эпизода</w:t>
      </w:r>
    </w:p>
    <w:p w:rsidR="00D97834" w:rsidRDefault="002F6D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художественного текста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литературоведческий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)</w:t>
      </w:r>
    </w:p>
    <w:p w:rsidR="00D97834" w:rsidRDefault="002F6D55">
      <w:pPr>
        <w:numPr>
          <w:ilvl w:val="0"/>
          <w:numId w:val="41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Определить автора и название произведения, место отрывка в произведении.</w:t>
      </w:r>
    </w:p>
    <w:p w:rsidR="00D97834" w:rsidRDefault="002F6D55">
      <w:pPr>
        <w:numPr>
          <w:ilvl w:val="0"/>
          <w:numId w:val="41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Прокомментировать связь данного отрывка</w:t>
      </w:r>
      <w:bookmarkStart w:id="14" w:name="_GoBack"/>
      <w:bookmarkEnd w:id="14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 композицией произведения, его идейно – образным содержанием.</w:t>
      </w:r>
    </w:p>
    <w:p w:rsidR="00D97834" w:rsidRDefault="002F6D55">
      <w:pPr>
        <w:numPr>
          <w:ilvl w:val="0"/>
          <w:numId w:val="42"/>
        </w:numPr>
        <w:shd w:val="clear" w:color="auto" w:fill="FFFFFF"/>
        <w:spacing w:after="0" w:line="240" w:lineRule="auto"/>
        <w:ind w:left="1056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Отразить авторскую позицию, образ автора.</w:t>
      </w:r>
    </w:p>
    <w:p w:rsidR="00D97834" w:rsidRDefault="002F6D55">
      <w:pPr>
        <w:numPr>
          <w:ilvl w:val="0"/>
          <w:numId w:val="43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Выявить признаки жанра, литературного стиля, особенности индивидуально – авторского стиля.</w:t>
      </w:r>
    </w:p>
    <w:p w:rsidR="00D97834" w:rsidRDefault="002F6D55">
      <w:pPr>
        <w:numPr>
          <w:ilvl w:val="0"/>
          <w:numId w:val="43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Выявить и прокоммент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ировать художественные детали, изобразительно – выразительные средства.</w:t>
      </w:r>
    </w:p>
    <w:p w:rsidR="00D97834" w:rsidRDefault="00D97834">
      <w:pPr>
        <w:shd w:val="clear" w:color="auto" w:fill="F4F4F4"/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sectPr w:rsidR="00D97834" w:rsidSect="00D97834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567A"/>
    <w:multiLevelType w:val="multilevel"/>
    <w:tmpl w:val="783E8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F21F4"/>
    <w:multiLevelType w:val="multilevel"/>
    <w:tmpl w:val="91DC4E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2E6014"/>
    <w:multiLevelType w:val="multilevel"/>
    <w:tmpl w:val="73B45D62"/>
    <w:lvl w:ilvl="0">
      <w:start w:val="1"/>
      <w:numFmt w:val="decimal"/>
      <w:lvlText w:val="%1."/>
      <w:lvlJc w:val="left"/>
      <w:pPr>
        <w:tabs>
          <w:tab w:val="num" w:pos="0"/>
        </w:tabs>
        <w:ind w:left="310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8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7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4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65" w:hanging="180"/>
      </w:pPr>
    </w:lvl>
  </w:abstractNum>
  <w:abstractNum w:abstractNumId="3">
    <w:nsid w:val="03435310"/>
    <w:multiLevelType w:val="multilevel"/>
    <w:tmpl w:val="BBB80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5E1618"/>
    <w:multiLevelType w:val="multilevel"/>
    <w:tmpl w:val="81D8C27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045E4C"/>
    <w:multiLevelType w:val="multilevel"/>
    <w:tmpl w:val="959E7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706973"/>
    <w:multiLevelType w:val="multilevel"/>
    <w:tmpl w:val="7F124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563B9C"/>
    <w:multiLevelType w:val="multilevel"/>
    <w:tmpl w:val="3C363C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503621"/>
    <w:multiLevelType w:val="multilevel"/>
    <w:tmpl w:val="BAD64A2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9">
    <w:nsid w:val="18227C9D"/>
    <w:multiLevelType w:val="multilevel"/>
    <w:tmpl w:val="C42C6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6C2D80"/>
    <w:multiLevelType w:val="multilevel"/>
    <w:tmpl w:val="9110B9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657BA6"/>
    <w:multiLevelType w:val="multilevel"/>
    <w:tmpl w:val="AEC0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096DE4"/>
    <w:multiLevelType w:val="multilevel"/>
    <w:tmpl w:val="06E6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C30010"/>
    <w:multiLevelType w:val="multilevel"/>
    <w:tmpl w:val="057E1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2653CC"/>
    <w:multiLevelType w:val="multilevel"/>
    <w:tmpl w:val="DFC058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57202B"/>
    <w:multiLevelType w:val="multilevel"/>
    <w:tmpl w:val="98F6AAD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391E9D"/>
    <w:multiLevelType w:val="multilevel"/>
    <w:tmpl w:val="627E0A3C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2E854E4A"/>
    <w:multiLevelType w:val="multilevel"/>
    <w:tmpl w:val="8B7EE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4C3D82"/>
    <w:multiLevelType w:val="multilevel"/>
    <w:tmpl w:val="D9A06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615B1D"/>
    <w:multiLevelType w:val="multilevel"/>
    <w:tmpl w:val="4BB48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013C77"/>
    <w:multiLevelType w:val="multilevel"/>
    <w:tmpl w:val="E8EE97E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34DB051A"/>
    <w:multiLevelType w:val="multilevel"/>
    <w:tmpl w:val="E6A6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2">
    <w:nsid w:val="3B0618D9"/>
    <w:multiLevelType w:val="multilevel"/>
    <w:tmpl w:val="D7768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3D0623"/>
    <w:multiLevelType w:val="multilevel"/>
    <w:tmpl w:val="2ABAAFF6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>
    <w:nsid w:val="3D620DA4"/>
    <w:multiLevelType w:val="multilevel"/>
    <w:tmpl w:val="FC04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682C67"/>
    <w:multiLevelType w:val="multilevel"/>
    <w:tmpl w:val="38AA5416"/>
    <w:lvl w:ilvl="0">
      <w:start w:val="1"/>
      <w:numFmt w:val="bullet"/>
      <w:lvlText w:val=""/>
      <w:lvlJc w:val="left"/>
      <w:pPr>
        <w:tabs>
          <w:tab w:val="num" w:pos="0"/>
        </w:tabs>
        <w:ind w:left="16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40" w:hanging="360"/>
      </w:pPr>
      <w:rPr>
        <w:rFonts w:ascii="Wingdings" w:hAnsi="Wingdings" w:cs="Wingdings" w:hint="default"/>
      </w:rPr>
    </w:lvl>
  </w:abstractNum>
  <w:abstractNum w:abstractNumId="26">
    <w:nsid w:val="43CF1B4F"/>
    <w:multiLevelType w:val="multilevel"/>
    <w:tmpl w:val="A36CE4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F212A7"/>
    <w:multiLevelType w:val="multilevel"/>
    <w:tmpl w:val="9D32F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0F66F1"/>
    <w:multiLevelType w:val="multilevel"/>
    <w:tmpl w:val="116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6E7BA2"/>
    <w:multiLevelType w:val="multilevel"/>
    <w:tmpl w:val="9A66B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A93193"/>
    <w:multiLevelType w:val="multilevel"/>
    <w:tmpl w:val="FDB2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2B4571"/>
    <w:multiLevelType w:val="multilevel"/>
    <w:tmpl w:val="781E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2">
    <w:nsid w:val="58324B3A"/>
    <w:multiLevelType w:val="multilevel"/>
    <w:tmpl w:val="6354068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>
    <w:nsid w:val="589B086A"/>
    <w:multiLevelType w:val="multilevel"/>
    <w:tmpl w:val="1832B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8A3A6E"/>
    <w:multiLevelType w:val="multilevel"/>
    <w:tmpl w:val="75AA6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9B5C68"/>
    <w:multiLevelType w:val="multilevel"/>
    <w:tmpl w:val="B71C5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910676"/>
    <w:multiLevelType w:val="multilevel"/>
    <w:tmpl w:val="3FBEB9A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>
    <w:nsid w:val="67CF357F"/>
    <w:multiLevelType w:val="multilevel"/>
    <w:tmpl w:val="183ABFF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8">
    <w:nsid w:val="6A7E28A2"/>
    <w:multiLevelType w:val="multilevel"/>
    <w:tmpl w:val="F48AF57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>
    <w:nsid w:val="6AE53217"/>
    <w:multiLevelType w:val="multilevel"/>
    <w:tmpl w:val="CC628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A13537"/>
    <w:multiLevelType w:val="multilevel"/>
    <w:tmpl w:val="6B56622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1">
    <w:nsid w:val="6E2725CA"/>
    <w:multiLevelType w:val="multilevel"/>
    <w:tmpl w:val="E90E6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FF4CB7"/>
    <w:multiLevelType w:val="multilevel"/>
    <w:tmpl w:val="AA8ADD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3">
    <w:nsid w:val="705132BB"/>
    <w:multiLevelType w:val="multilevel"/>
    <w:tmpl w:val="C89234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B50112"/>
    <w:multiLevelType w:val="multilevel"/>
    <w:tmpl w:val="8110E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5">
    <w:nsid w:val="73D21114"/>
    <w:multiLevelType w:val="multilevel"/>
    <w:tmpl w:val="B282C9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6">
    <w:nsid w:val="74FB7FB3"/>
    <w:multiLevelType w:val="multilevel"/>
    <w:tmpl w:val="AB96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F81CB1"/>
    <w:multiLevelType w:val="multilevel"/>
    <w:tmpl w:val="BFDCFF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">
    <w:nsid w:val="7C064504"/>
    <w:multiLevelType w:val="multilevel"/>
    <w:tmpl w:val="C72A1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3"/>
  </w:num>
  <w:num w:numId="3">
    <w:abstractNumId w:val="41"/>
  </w:num>
  <w:num w:numId="4">
    <w:abstractNumId w:val="42"/>
  </w:num>
  <w:num w:numId="5">
    <w:abstractNumId w:val="9"/>
  </w:num>
  <w:num w:numId="6">
    <w:abstractNumId w:val="36"/>
  </w:num>
  <w:num w:numId="7">
    <w:abstractNumId w:val="34"/>
  </w:num>
  <w:num w:numId="8">
    <w:abstractNumId w:val="37"/>
  </w:num>
  <w:num w:numId="9">
    <w:abstractNumId w:val="48"/>
  </w:num>
  <w:num w:numId="10">
    <w:abstractNumId w:val="27"/>
  </w:num>
  <w:num w:numId="11">
    <w:abstractNumId w:val="23"/>
  </w:num>
  <w:num w:numId="12">
    <w:abstractNumId w:val="47"/>
  </w:num>
  <w:num w:numId="13">
    <w:abstractNumId w:val="11"/>
  </w:num>
  <w:num w:numId="14">
    <w:abstractNumId w:val="40"/>
  </w:num>
  <w:num w:numId="15">
    <w:abstractNumId w:val="3"/>
  </w:num>
  <w:num w:numId="16">
    <w:abstractNumId w:val="32"/>
  </w:num>
  <w:num w:numId="17">
    <w:abstractNumId w:val="6"/>
  </w:num>
  <w:num w:numId="18">
    <w:abstractNumId w:val="43"/>
  </w:num>
  <w:num w:numId="19">
    <w:abstractNumId w:val="38"/>
  </w:num>
  <w:num w:numId="20">
    <w:abstractNumId w:val="18"/>
  </w:num>
  <w:num w:numId="21">
    <w:abstractNumId w:val="44"/>
  </w:num>
  <w:num w:numId="22">
    <w:abstractNumId w:val="31"/>
  </w:num>
  <w:num w:numId="23">
    <w:abstractNumId w:val="45"/>
  </w:num>
  <w:num w:numId="24">
    <w:abstractNumId w:val="24"/>
  </w:num>
  <w:num w:numId="25">
    <w:abstractNumId w:val="20"/>
  </w:num>
  <w:num w:numId="26">
    <w:abstractNumId w:val="29"/>
  </w:num>
  <w:num w:numId="27">
    <w:abstractNumId w:val="39"/>
  </w:num>
  <w:num w:numId="28">
    <w:abstractNumId w:val="35"/>
  </w:num>
  <w:num w:numId="29">
    <w:abstractNumId w:val="14"/>
  </w:num>
  <w:num w:numId="30">
    <w:abstractNumId w:val="16"/>
  </w:num>
  <w:num w:numId="31">
    <w:abstractNumId w:val="0"/>
  </w:num>
  <w:num w:numId="32">
    <w:abstractNumId w:val="19"/>
  </w:num>
  <w:num w:numId="33">
    <w:abstractNumId w:val="28"/>
  </w:num>
  <w:num w:numId="34">
    <w:abstractNumId w:val="30"/>
  </w:num>
  <w:num w:numId="35">
    <w:abstractNumId w:val="12"/>
  </w:num>
  <w:num w:numId="36">
    <w:abstractNumId w:val="17"/>
  </w:num>
  <w:num w:numId="37">
    <w:abstractNumId w:val="46"/>
  </w:num>
  <w:num w:numId="38">
    <w:abstractNumId w:val="33"/>
  </w:num>
  <w:num w:numId="39">
    <w:abstractNumId w:val="10"/>
  </w:num>
  <w:num w:numId="40">
    <w:abstractNumId w:val="26"/>
  </w:num>
  <w:num w:numId="41">
    <w:abstractNumId w:val="22"/>
  </w:num>
  <w:num w:numId="42">
    <w:abstractNumId w:val="5"/>
  </w:num>
  <w:num w:numId="43">
    <w:abstractNumId w:val="7"/>
  </w:num>
  <w:num w:numId="44">
    <w:abstractNumId w:val="4"/>
  </w:num>
  <w:num w:numId="45">
    <w:abstractNumId w:val="15"/>
  </w:num>
  <w:num w:numId="46">
    <w:abstractNumId w:val="25"/>
  </w:num>
  <w:num w:numId="47">
    <w:abstractNumId w:val="8"/>
  </w:num>
  <w:num w:numId="48">
    <w:abstractNumId w:val="2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hyphenationZone w:val="0"/>
  <w:characterSpacingControl w:val="doNotCompress"/>
  <w:compat/>
  <w:rsids>
    <w:rsidRoot w:val="00D97834"/>
    <w:rsid w:val="002F6D55"/>
    <w:rsid w:val="00D9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D72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CC5186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CC51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3">
    <w:name w:val="c3"/>
    <w:basedOn w:val="a0"/>
    <w:qFormat/>
    <w:rsid w:val="00CC5186"/>
  </w:style>
  <w:style w:type="character" w:customStyle="1" w:styleId="c1">
    <w:name w:val="c1"/>
    <w:basedOn w:val="a0"/>
    <w:qFormat/>
    <w:rsid w:val="00CC5186"/>
  </w:style>
  <w:style w:type="character" w:customStyle="1" w:styleId="c2">
    <w:name w:val="c2"/>
    <w:basedOn w:val="a0"/>
    <w:qFormat/>
    <w:rsid w:val="00CC5186"/>
  </w:style>
  <w:style w:type="character" w:customStyle="1" w:styleId="apple-converted-space">
    <w:name w:val="apple-converted-space"/>
    <w:basedOn w:val="a0"/>
    <w:qFormat/>
    <w:rsid w:val="00CC5186"/>
  </w:style>
  <w:style w:type="character" w:customStyle="1" w:styleId="InternetLink">
    <w:name w:val="Internet Link"/>
    <w:basedOn w:val="a0"/>
    <w:uiPriority w:val="99"/>
    <w:semiHidden/>
    <w:unhideWhenUsed/>
    <w:qFormat/>
    <w:rsid w:val="00CC5186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CC5186"/>
    <w:rPr>
      <w:color w:val="800080"/>
      <w:u w:val="single"/>
    </w:rPr>
  </w:style>
  <w:style w:type="character" w:customStyle="1" w:styleId="c4">
    <w:name w:val="c4"/>
    <w:basedOn w:val="a0"/>
    <w:qFormat/>
    <w:rsid w:val="00CC5186"/>
  </w:style>
  <w:style w:type="character" w:customStyle="1" w:styleId="c131">
    <w:name w:val="c131"/>
    <w:basedOn w:val="a0"/>
    <w:qFormat/>
    <w:rsid w:val="00CC5186"/>
  </w:style>
  <w:style w:type="character" w:styleId="a4">
    <w:name w:val="Strong"/>
    <w:basedOn w:val="a0"/>
    <w:uiPriority w:val="22"/>
    <w:qFormat/>
    <w:rsid w:val="00CC5186"/>
    <w:rPr>
      <w:b/>
      <w:b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CC5186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rsid w:val="00D978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D97834"/>
    <w:pPr>
      <w:spacing w:after="140"/>
    </w:pPr>
  </w:style>
  <w:style w:type="paragraph" w:styleId="a9">
    <w:name w:val="List"/>
    <w:basedOn w:val="a8"/>
    <w:rsid w:val="00D97834"/>
    <w:rPr>
      <w:rFonts w:cs="Lucida Sans"/>
    </w:rPr>
  </w:style>
  <w:style w:type="paragraph" w:styleId="aa">
    <w:name w:val="caption"/>
    <w:basedOn w:val="a"/>
    <w:qFormat/>
    <w:rsid w:val="00D9783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D97834"/>
    <w:pPr>
      <w:suppressLineNumbers/>
    </w:pPr>
    <w:rPr>
      <w:rFonts w:cs="Lucida Sans"/>
    </w:rPr>
  </w:style>
  <w:style w:type="paragraph" w:customStyle="1" w:styleId="c34">
    <w:name w:val="c34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4">
    <w:name w:val="c164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6">
    <w:name w:val="c176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qFormat/>
    <w:rsid w:val="00CC518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CC51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7210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1066AC"/>
    <w:pPr>
      <w:ind w:left="720"/>
      <w:contextualSpacing/>
    </w:pPr>
  </w:style>
  <w:style w:type="paragraph" w:customStyle="1" w:styleId="ae">
    <w:name w:val="Содержимое врезки"/>
    <w:basedOn w:val="a"/>
    <w:qFormat/>
    <w:rsid w:val="00D97834"/>
  </w:style>
  <w:style w:type="paragraph" w:customStyle="1" w:styleId="af">
    <w:name w:val="Содержимое таблицы"/>
    <w:basedOn w:val="a"/>
    <w:qFormat/>
    <w:rsid w:val="00D97834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D97834"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  <w:rsid w:val="00D978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68D06-94A0-4D26-A797-A17624AA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14</Pages>
  <Words>4500</Words>
  <Characters>25652</Characters>
  <Application>Microsoft Office Word</Application>
  <DocSecurity>0</DocSecurity>
  <Lines>213</Lines>
  <Paragraphs>60</Paragraphs>
  <ScaleCrop>false</ScaleCrop>
  <Company/>
  <LinksUpToDate>false</LinksUpToDate>
  <CharactersWithSpaces>30092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53</cp:revision>
  <cp:lastPrinted>2020-01-10T06:18:00Z</cp:lastPrinted>
  <dcterms:created xsi:type="dcterms:W3CDTF">2014-09-19T03:54:00Z</dcterms:created>
  <dcterms:modified xsi:type="dcterms:W3CDTF">2025-10-20T11:58:00Z</dcterms:modified>
  <dc:language>en-US</dc:language>
</cp:coreProperties>
</file>